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DD845" w14:textId="20FEC107" w:rsidR="005D5CB3" w:rsidRPr="005D5CB3" w:rsidRDefault="00645A45" w:rsidP="005D5CB3">
      <w:pPr>
        <w:spacing w:after="0" w:line="240" w:lineRule="auto"/>
        <w:jc w:val="center"/>
        <w:rPr>
          <w:rFonts w:ascii="Arial" w:hAnsi="Arial" w:cs="Arial"/>
        </w:rPr>
      </w:pPr>
      <w:r>
        <w:rPr>
          <w:rFonts w:ascii="Arial" w:hAnsi="Arial" w:cs="Arial"/>
        </w:rPr>
        <w:t>38</w:t>
      </w:r>
    </w:p>
    <w:p w14:paraId="1F831E29" w14:textId="7064B0C1" w:rsidR="000A5574" w:rsidRDefault="005D5CB3" w:rsidP="00EC0766">
      <w:pPr>
        <w:spacing w:after="0" w:line="240" w:lineRule="auto"/>
        <w:rPr>
          <w:rFonts w:ascii="Arial" w:hAnsi="Arial" w:cs="Arial"/>
          <w:b/>
          <w:bCs/>
        </w:rPr>
      </w:pPr>
      <w:r>
        <w:rPr>
          <w:rFonts w:ascii="Arial" w:hAnsi="Arial" w:cs="Arial"/>
          <w:b/>
          <w:bCs/>
        </w:rPr>
        <w:t>STANSTED MOUNTFITCHET PARISH COUNCIL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FULL COUNCIL</w:t>
      </w:r>
    </w:p>
    <w:p w14:paraId="3218A61B" w14:textId="77777777" w:rsidR="005D5CB3" w:rsidRDefault="005D5CB3" w:rsidP="00EC0766">
      <w:pPr>
        <w:spacing w:after="0" w:line="240" w:lineRule="auto"/>
        <w:rPr>
          <w:rFonts w:ascii="Arial" w:hAnsi="Arial" w:cs="Arial"/>
          <w:b/>
          <w:bCs/>
        </w:rPr>
      </w:pPr>
    </w:p>
    <w:p w14:paraId="519A16B9" w14:textId="149F5F01" w:rsidR="005D5CB3" w:rsidRDefault="005D5CB3" w:rsidP="00EC0766">
      <w:pPr>
        <w:spacing w:after="0" w:line="240" w:lineRule="auto"/>
        <w:rPr>
          <w:rFonts w:ascii="Arial" w:hAnsi="Arial" w:cs="Arial"/>
        </w:rPr>
      </w:pPr>
      <w:r>
        <w:rPr>
          <w:rFonts w:ascii="Arial" w:hAnsi="Arial" w:cs="Arial"/>
        </w:rPr>
        <w:t>MINUTES of a meeting of the FULL COUNCIL held at 7.30pm on Wednesday</w:t>
      </w:r>
      <w:r w:rsidR="00645A45">
        <w:rPr>
          <w:rFonts w:ascii="Arial" w:hAnsi="Arial" w:cs="Arial"/>
        </w:rPr>
        <w:t xml:space="preserve"> 4</w:t>
      </w:r>
      <w:r w:rsidR="00645A45" w:rsidRPr="00645A45">
        <w:rPr>
          <w:rFonts w:ascii="Arial" w:hAnsi="Arial" w:cs="Arial"/>
          <w:vertAlign w:val="superscript"/>
        </w:rPr>
        <w:t>th</w:t>
      </w:r>
      <w:r w:rsidR="00645A45">
        <w:rPr>
          <w:rFonts w:ascii="Arial" w:hAnsi="Arial" w:cs="Arial"/>
        </w:rPr>
        <w:t xml:space="preserve"> </w:t>
      </w:r>
      <w:r w:rsidR="00286E09">
        <w:rPr>
          <w:rFonts w:ascii="Arial" w:hAnsi="Arial" w:cs="Arial"/>
        </w:rPr>
        <w:t>September 2024</w:t>
      </w:r>
      <w:r>
        <w:rPr>
          <w:rFonts w:ascii="Arial" w:hAnsi="Arial" w:cs="Arial"/>
        </w:rPr>
        <w:t xml:space="preserve"> in The Mountfitchet Exchange, Crafton Green, 72 Chapel Hill, Stansted Mountfitchet, Essex</w:t>
      </w:r>
    </w:p>
    <w:p w14:paraId="176BDAAB" w14:textId="77777777" w:rsidR="005D5CB3" w:rsidRDefault="005D5CB3" w:rsidP="00EC0766">
      <w:pPr>
        <w:spacing w:after="0" w:line="240" w:lineRule="auto"/>
        <w:rPr>
          <w:rFonts w:ascii="Arial" w:hAnsi="Arial" w:cs="Arial"/>
        </w:rPr>
      </w:pPr>
    </w:p>
    <w:p w14:paraId="4BC31813" w14:textId="77777777" w:rsidR="00F55A75" w:rsidRDefault="005D5CB3" w:rsidP="00EC0766">
      <w:pPr>
        <w:spacing w:after="0" w:line="240" w:lineRule="auto"/>
        <w:rPr>
          <w:rFonts w:ascii="Arial" w:hAnsi="Arial" w:cs="Arial"/>
        </w:rPr>
      </w:pPr>
      <w:r>
        <w:rPr>
          <w:rFonts w:ascii="Arial" w:hAnsi="Arial" w:cs="Arial"/>
          <w:b/>
          <w:bCs/>
        </w:rPr>
        <w:t>PRESENT</w:t>
      </w:r>
      <w:r>
        <w:rPr>
          <w:rFonts w:ascii="Arial" w:hAnsi="Arial" w:cs="Arial"/>
          <w:b/>
          <w:bCs/>
        </w:rPr>
        <w:tab/>
      </w:r>
      <w:r>
        <w:rPr>
          <w:rFonts w:ascii="Arial" w:hAnsi="Arial" w:cs="Arial"/>
        </w:rPr>
        <w:t>Cllr M Caton (Chair), Cllrs</w:t>
      </w:r>
      <w:r w:rsidR="00825307">
        <w:rPr>
          <w:rFonts w:ascii="Arial" w:hAnsi="Arial" w:cs="Arial"/>
        </w:rPr>
        <w:t xml:space="preserve"> </w:t>
      </w:r>
      <w:r w:rsidR="00F55A75">
        <w:rPr>
          <w:rFonts w:ascii="Arial" w:hAnsi="Arial" w:cs="Arial"/>
        </w:rPr>
        <w:t>G Braeckman, S Ghosh</w:t>
      </w:r>
      <w:r w:rsidR="00825307">
        <w:rPr>
          <w:rFonts w:ascii="Arial" w:hAnsi="Arial" w:cs="Arial"/>
        </w:rPr>
        <w:t xml:space="preserve">, P Jones, J Kavanagh, </w:t>
      </w:r>
    </w:p>
    <w:p w14:paraId="55AE05F7" w14:textId="5A580147" w:rsidR="005D5CB3" w:rsidRDefault="00825307" w:rsidP="00F55A75">
      <w:pPr>
        <w:spacing w:after="0" w:line="240" w:lineRule="auto"/>
        <w:ind w:left="720" w:firstLine="720"/>
        <w:rPr>
          <w:rFonts w:ascii="Arial" w:hAnsi="Arial" w:cs="Arial"/>
        </w:rPr>
      </w:pPr>
      <w:r>
        <w:rPr>
          <w:rFonts w:ascii="Arial" w:hAnsi="Arial" w:cs="Arial"/>
        </w:rPr>
        <w:t xml:space="preserve">A Khan, </w:t>
      </w:r>
      <w:r w:rsidR="00F55A75">
        <w:rPr>
          <w:rFonts w:ascii="Arial" w:hAnsi="Arial" w:cs="Arial"/>
        </w:rPr>
        <w:t xml:space="preserve">A Love, J O’Brien, </w:t>
      </w:r>
      <w:r>
        <w:rPr>
          <w:rFonts w:ascii="Arial" w:hAnsi="Arial" w:cs="Arial"/>
        </w:rPr>
        <w:t>L Prior and T van de Bilt</w:t>
      </w:r>
    </w:p>
    <w:p w14:paraId="29BA828C" w14:textId="77777777" w:rsidR="005D5CB3" w:rsidRDefault="005D5CB3" w:rsidP="00EC0766">
      <w:pPr>
        <w:spacing w:after="0" w:line="240" w:lineRule="auto"/>
        <w:rPr>
          <w:rFonts w:ascii="Arial" w:hAnsi="Arial" w:cs="Arial"/>
        </w:rPr>
      </w:pPr>
    </w:p>
    <w:p w14:paraId="6B238AEF" w14:textId="7EC9BEE2" w:rsidR="005D5CB3" w:rsidRDefault="005D5CB3" w:rsidP="00EC0766">
      <w:pPr>
        <w:spacing w:after="0" w:line="240" w:lineRule="auto"/>
        <w:rPr>
          <w:rFonts w:ascii="Arial" w:hAnsi="Arial" w:cs="Arial"/>
        </w:rPr>
      </w:pPr>
      <w:r>
        <w:rPr>
          <w:rFonts w:ascii="Arial" w:hAnsi="Arial" w:cs="Arial"/>
          <w:b/>
          <w:bCs/>
        </w:rPr>
        <w:t>ATTENDING</w:t>
      </w:r>
      <w:r>
        <w:rPr>
          <w:rFonts w:ascii="Arial" w:hAnsi="Arial" w:cs="Arial"/>
          <w:b/>
          <w:bCs/>
        </w:rPr>
        <w:tab/>
      </w:r>
      <w:r>
        <w:rPr>
          <w:rFonts w:ascii="Arial" w:hAnsi="Arial" w:cs="Arial"/>
        </w:rPr>
        <w:t>Mrs Ruth Clifford – Parish Clerk</w:t>
      </w:r>
    </w:p>
    <w:p w14:paraId="43B8933F" w14:textId="351CC119" w:rsidR="00825307" w:rsidRDefault="005D5CB3" w:rsidP="00EC0766">
      <w:pPr>
        <w:spacing w:after="0" w:line="240" w:lineRule="auto"/>
        <w:rPr>
          <w:rFonts w:ascii="Arial" w:hAnsi="Arial" w:cs="Arial"/>
        </w:rPr>
      </w:pPr>
      <w:r>
        <w:rPr>
          <w:rFonts w:ascii="Arial" w:hAnsi="Arial" w:cs="Arial"/>
        </w:rPr>
        <w:tab/>
      </w:r>
      <w:r>
        <w:rPr>
          <w:rFonts w:ascii="Arial" w:hAnsi="Arial" w:cs="Arial"/>
        </w:rPr>
        <w:tab/>
      </w:r>
      <w:r w:rsidR="00F55A75">
        <w:rPr>
          <w:rFonts w:ascii="Arial" w:hAnsi="Arial" w:cs="Arial"/>
        </w:rPr>
        <w:t>1</w:t>
      </w:r>
      <w:r w:rsidR="00825307">
        <w:rPr>
          <w:rFonts w:ascii="Arial" w:hAnsi="Arial" w:cs="Arial"/>
        </w:rPr>
        <w:t xml:space="preserve"> member of the public</w:t>
      </w:r>
    </w:p>
    <w:p w14:paraId="3E5D621C" w14:textId="77777777" w:rsidR="005D5CB3" w:rsidRDefault="005D5CB3" w:rsidP="00EC0766">
      <w:pPr>
        <w:spacing w:after="0" w:line="240" w:lineRule="auto"/>
        <w:rPr>
          <w:rFonts w:ascii="Arial" w:hAnsi="Arial" w:cs="Arial"/>
        </w:rPr>
      </w:pPr>
    </w:p>
    <w:p w14:paraId="7C962B12" w14:textId="412B6FB0" w:rsidR="005D5CB3" w:rsidRDefault="005D5CB3" w:rsidP="00EC0766">
      <w:pPr>
        <w:spacing w:after="0" w:line="240" w:lineRule="auto"/>
        <w:rPr>
          <w:rFonts w:ascii="Arial" w:hAnsi="Arial" w:cs="Arial"/>
          <w:b/>
          <w:bCs/>
        </w:rPr>
      </w:pPr>
      <w:r>
        <w:rPr>
          <w:rFonts w:ascii="Arial" w:hAnsi="Arial" w:cs="Arial"/>
          <w:b/>
          <w:bCs/>
        </w:rPr>
        <w:t>1</w:t>
      </w:r>
      <w:r w:rsidR="00F55A75">
        <w:rPr>
          <w:rFonts w:ascii="Arial" w:hAnsi="Arial" w:cs="Arial"/>
          <w:b/>
          <w:bCs/>
        </w:rPr>
        <w:t>34</w:t>
      </w:r>
      <w:r>
        <w:rPr>
          <w:rFonts w:ascii="Arial" w:hAnsi="Arial" w:cs="Arial"/>
          <w:b/>
          <w:bCs/>
        </w:rPr>
        <w:tab/>
        <w:t>APOLOGIES FOR ABSENCE</w:t>
      </w:r>
    </w:p>
    <w:p w14:paraId="545046F8" w14:textId="4BFA4A99" w:rsidR="005D5CB3" w:rsidRDefault="005D5CB3" w:rsidP="00F55A75">
      <w:pPr>
        <w:spacing w:after="0" w:line="240" w:lineRule="auto"/>
        <w:ind w:left="720"/>
        <w:rPr>
          <w:rFonts w:ascii="Arial" w:hAnsi="Arial" w:cs="Arial"/>
        </w:rPr>
      </w:pPr>
      <w:r>
        <w:rPr>
          <w:rFonts w:ascii="Arial" w:hAnsi="Arial" w:cs="Arial"/>
        </w:rPr>
        <w:t>Apologies for absence were received from Cllr</w:t>
      </w:r>
      <w:r w:rsidR="00F55A75">
        <w:rPr>
          <w:rFonts w:ascii="Arial" w:hAnsi="Arial" w:cs="Arial"/>
        </w:rPr>
        <w:t>s</w:t>
      </w:r>
      <w:r>
        <w:rPr>
          <w:rFonts w:ascii="Arial" w:hAnsi="Arial" w:cs="Arial"/>
        </w:rPr>
        <w:t xml:space="preserve"> </w:t>
      </w:r>
      <w:r w:rsidR="00F55A75">
        <w:rPr>
          <w:rFonts w:ascii="Arial" w:hAnsi="Arial" w:cs="Arial"/>
        </w:rPr>
        <w:t>A Barnes (attending another meeting), A Guney (working) and G Sell (holiday).</w:t>
      </w:r>
    </w:p>
    <w:p w14:paraId="4535E5F1" w14:textId="1C3503A3" w:rsidR="005D5CB3" w:rsidRDefault="005D5CB3" w:rsidP="00F55A75">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 xml:space="preserve">to approve the apologies for absence from Cllrs </w:t>
      </w:r>
      <w:r w:rsidR="00F55A75">
        <w:rPr>
          <w:rFonts w:ascii="Arial" w:hAnsi="Arial" w:cs="Arial"/>
        </w:rPr>
        <w:t>Barnes, Guney and Sell</w:t>
      </w:r>
    </w:p>
    <w:p w14:paraId="59C7E88E" w14:textId="77777777" w:rsidR="00E1737D" w:rsidRDefault="00E1737D" w:rsidP="00EC0766">
      <w:pPr>
        <w:spacing w:after="0" w:line="240" w:lineRule="auto"/>
        <w:rPr>
          <w:rFonts w:ascii="Arial" w:hAnsi="Arial" w:cs="Arial"/>
        </w:rPr>
      </w:pPr>
    </w:p>
    <w:p w14:paraId="33BD4B3C" w14:textId="072340C0" w:rsidR="00E1737D" w:rsidRDefault="00E1737D" w:rsidP="00EC0766">
      <w:pPr>
        <w:spacing w:after="0" w:line="240" w:lineRule="auto"/>
        <w:rPr>
          <w:rFonts w:ascii="Arial" w:hAnsi="Arial" w:cs="Arial"/>
        </w:rPr>
      </w:pPr>
      <w:r>
        <w:rPr>
          <w:rFonts w:ascii="Arial" w:hAnsi="Arial" w:cs="Arial"/>
        </w:rPr>
        <w:t xml:space="preserve">Apologies </w:t>
      </w:r>
      <w:r w:rsidR="00D00EA0">
        <w:rPr>
          <w:rFonts w:ascii="Arial" w:hAnsi="Arial" w:cs="Arial"/>
        </w:rPr>
        <w:t xml:space="preserve">for absence </w:t>
      </w:r>
      <w:r>
        <w:rPr>
          <w:rFonts w:ascii="Arial" w:hAnsi="Arial" w:cs="Arial"/>
        </w:rPr>
        <w:t>were also received from District Cllr Dean</w:t>
      </w:r>
      <w:r w:rsidR="00D00EA0">
        <w:rPr>
          <w:rFonts w:ascii="Arial" w:hAnsi="Arial" w:cs="Arial"/>
        </w:rPr>
        <w:t xml:space="preserve"> and for lateness from </w:t>
      </w:r>
      <w:proofErr w:type="spellStart"/>
      <w:r w:rsidR="00D00EA0">
        <w:rPr>
          <w:rFonts w:ascii="Arial" w:hAnsi="Arial" w:cs="Arial"/>
        </w:rPr>
        <w:t>Cty</w:t>
      </w:r>
      <w:proofErr w:type="spellEnd"/>
      <w:r w:rsidR="00D00EA0">
        <w:rPr>
          <w:rFonts w:ascii="Arial" w:hAnsi="Arial" w:cs="Arial"/>
        </w:rPr>
        <w:t xml:space="preserve"> Cllr Gooding. </w:t>
      </w:r>
    </w:p>
    <w:p w14:paraId="3F867841" w14:textId="3FBEA390" w:rsidR="005D5CB3" w:rsidRDefault="005D5CB3" w:rsidP="00EC0766">
      <w:pPr>
        <w:spacing w:after="0" w:line="240" w:lineRule="auto"/>
        <w:rPr>
          <w:rFonts w:ascii="Arial" w:hAnsi="Arial" w:cs="Arial"/>
          <w:b/>
          <w:bCs/>
        </w:rPr>
      </w:pPr>
      <w:r>
        <w:rPr>
          <w:rFonts w:ascii="Arial" w:hAnsi="Arial" w:cs="Arial"/>
          <w:b/>
          <w:bCs/>
        </w:rPr>
        <w:t>_________________________________________________________________________</w:t>
      </w:r>
    </w:p>
    <w:p w14:paraId="43458602" w14:textId="4AC66400" w:rsidR="005D5CB3" w:rsidRDefault="005D5CB3" w:rsidP="00EC0766">
      <w:pPr>
        <w:spacing w:after="0" w:line="240" w:lineRule="auto"/>
        <w:rPr>
          <w:rFonts w:ascii="Arial" w:hAnsi="Arial" w:cs="Arial"/>
          <w:b/>
          <w:bCs/>
        </w:rPr>
      </w:pPr>
      <w:r>
        <w:rPr>
          <w:rFonts w:ascii="Arial" w:hAnsi="Arial" w:cs="Arial"/>
          <w:b/>
          <w:bCs/>
        </w:rPr>
        <w:t>PUBLIC PARTICIPATION</w:t>
      </w:r>
      <w:r w:rsidR="00825307">
        <w:rPr>
          <w:rFonts w:ascii="Arial" w:hAnsi="Arial" w:cs="Arial"/>
          <w:b/>
          <w:bCs/>
        </w:rPr>
        <w:tab/>
        <w:t>-</w:t>
      </w:r>
      <w:r w:rsidR="00825307">
        <w:rPr>
          <w:rFonts w:ascii="Arial" w:hAnsi="Arial" w:cs="Arial"/>
          <w:b/>
          <w:bCs/>
        </w:rPr>
        <w:tab/>
      </w:r>
      <w:r w:rsidR="00825307">
        <w:rPr>
          <w:rFonts w:ascii="Arial" w:hAnsi="Arial" w:cs="Arial"/>
        </w:rPr>
        <w:t>None</w:t>
      </w:r>
    </w:p>
    <w:p w14:paraId="045BF5F8" w14:textId="73E5674C" w:rsidR="005D5CB3" w:rsidRDefault="005D5CB3" w:rsidP="00EC0766">
      <w:pPr>
        <w:spacing w:after="0" w:line="240" w:lineRule="auto"/>
        <w:rPr>
          <w:rFonts w:ascii="Arial" w:hAnsi="Arial" w:cs="Arial"/>
          <w:b/>
          <w:bCs/>
        </w:rPr>
      </w:pPr>
      <w:r>
        <w:rPr>
          <w:rFonts w:ascii="Arial" w:hAnsi="Arial" w:cs="Arial"/>
          <w:b/>
          <w:bCs/>
        </w:rPr>
        <w:t>_________________________________________________________________________</w:t>
      </w:r>
    </w:p>
    <w:p w14:paraId="469DD66A" w14:textId="77777777" w:rsidR="005D5CB3" w:rsidRDefault="005D5CB3" w:rsidP="00EC0766">
      <w:pPr>
        <w:spacing w:after="0" w:line="240" w:lineRule="auto"/>
        <w:rPr>
          <w:rFonts w:ascii="Arial" w:hAnsi="Arial" w:cs="Arial"/>
          <w:b/>
          <w:bCs/>
        </w:rPr>
      </w:pPr>
    </w:p>
    <w:p w14:paraId="1AA2F5DC" w14:textId="2DBE93AF" w:rsidR="005D5CB3" w:rsidRDefault="005D5CB3" w:rsidP="00EC0766">
      <w:pPr>
        <w:spacing w:after="0" w:line="240" w:lineRule="auto"/>
        <w:rPr>
          <w:rFonts w:ascii="Arial" w:hAnsi="Arial" w:cs="Arial"/>
        </w:rPr>
      </w:pPr>
      <w:r>
        <w:rPr>
          <w:rFonts w:ascii="Arial" w:hAnsi="Arial" w:cs="Arial"/>
          <w:b/>
          <w:bCs/>
        </w:rPr>
        <w:t>1</w:t>
      </w:r>
      <w:r w:rsidR="00F55A75">
        <w:rPr>
          <w:rFonts w:ascii="Arial" w:hAnsi="Arial" w:cs="Arial"/>
          <w:b/>
          <w:bCs/>
        </w:rPr>
        <w:t>35</w:t>
      </w:r>
      <w:r>
        <w:rPr>
          <w:rFonts w:ascii="Arial" w:hAnsi="Arial" w:cs="Arial"/>
          <w:b/>
          <w:bCs/>
        </w:rPr>
        <w:tab/>
        <w:t>DECLARATIONS OF INTEREST</w:t>
      </w:r>
      <w:r>
        <w:rPr>
          <w:rFonts w:ascii="Arial" w:hAnsi="Arial" w:cs="Arial"/>
          <w:b/>
          <w:bCs/>
        </w:rPr>
        <w:tab/>
        <w:t>-</w:t>
      </w:r>
      <w:r>
        <w:rPr>
          <w:rFonts w:ascii="Arial" w:hAnsi="Arial" w:cs="Arial"/>
          <w:b/>
          <w:bCs/>
        </w:rPr>
        <w:tab/>
      </w:r>
      <w:r>
        <w:rPr>
          <w:rFonts w:ascii="Arial" w:hAnsi="Arial" w:cs="Arial"/>
        </w:rPr>
        <w:t>None</w:t>
      </w:r>
    </w:p>
    <w:p w14:paraId="7763EAF6" w14:textId="77777777" w:rsidR="005D5CB3" w:rsidRDefault="005D5CB3" w:rsidP="00EC0766">
      <w:pPr>
        <w:spacing w:after="0" w:line="240" w:lineRule="auto"/>
        <w:rPr>
          <w:rFonts w:ascii="Arial" w:hAnsi="Arial" w:cs="Arial"/>
        </w:rPr>
      </w:pPr>
    </w:p>
    <w:p w14:paraId="35B703C5" w14:textId="798E0D2F" w:rsidR="00F55A75" w:rsidRDefault="00F55A75" w:rsidP="00F55A75">
      <w:pPr>
        <w:spacing w:after="0" w:line="240" w:lineRule="auto"/>
        <w:rPr>
          <w:rFonts w:ascii="Arial" w:hAnsi="Arial" w:cs="Arial"/>
          <w:b/>
          <w:bCs/>
        </w:rPr>
      </w:pPr>
      <w:r w:rsidRPr="00F55A75">
        <w:rPr>
          <w:rFonts w:ascii="Arial" w:eastAsia="Times New Roman" w:hAnsi="Arial" w:cs="Times New Roman"/>
          <w:b/>
          <w:bCs/>
          <w:kern w:val="0"/>
          <w:lang w:eastAsia="en-GB"/>
          <w14:ligatures w14:val="none"/>
        </w:rPr>
        <w:t>136</w:t>
      </w:r>
      <w:r>
        <w:rPr>
          <w:rFonts w:ascii="Arial" w:eastAsia="Times New Roman" w:hAnsi="Arial" w:cs="Times New Roman"/>
          <w:kern w:val="0"/>
          <w:lang w:eastAsia="en-GB"/>
          <w14:ligatures w14:val="none"/>
        </w:rPr>
        <w:tab/>
      </w:r>
      <w:r>
        <w:rPr>
          <w:rFonts w:ascii="Arial" w:hAnsi="Arial" w:cs="Arial"/>
          <w:b/>
          <w:bCs/>
        </w:rPr>
        <w:t>TO APPROVE THE MINUTES OF THE MEETING HELD ON 3</w:t>
      </w:r>
      <w:r>
        <w:rPr>
          <w:rFonts w:ascii="Arial" w:hAnsi="Arial" w:cs="Arial"/>
          <w:b/>
          <w:bCs/>
          <w:vertAlign w:val="superscript"/>
        </w:rPr>
        <w:t>1st</w:t>
      </w:r>
      <w:r>
        <w:rPr>
          <w:rFonts w:ascii="Arial" w:hAnsi="Arial" w:cs="Arial"/>
          <w:b/>
          <w:bCs/>
        </w:rPr>
        <w:t xml:space="preserve"> JULY 2024</w:t>
      </w:r>
    </w:p>
    <w:p w14:paraId="491871C2" w14:textId="6604BCD8" w:rsidR="00F55A75" w:rsidRDefault="00F55A75" w:rsidP="00F55A75">
      <w:pPr>
        <w:spacing w:after="0" w:line="240" w:lineRule="auto"/>
        <w:rPr>
          <w:rFonts w:ascii="Arial" w:hAnsi="Arial" w:cs="Arial"/>
        </w:rPr>
      </w:pPr>
      <w:r>
        <w:rPr>
          <w:rFonts w:ascii="Arial" w:hAnsi="Arial" w:cs="Arial"/>
          <w:b/>
          <w:bCs/>
        </w:rPr>
        <w:tab/>
        <w:t>RESOLVED</w:t>
      </w:r>
      <w:r>
        <w:rPr>
          <w:rFonts w:ascii="Arial" w:hAnsi="Arial" w:cs="Arial"/>
          <w:b/>
          <w:bCs/>
        </w:rPr>
        <w:tab/>
      </w:r>
      <w:r>
        <w:rPr>
          <w:rFonts w:ascii="Arial" w:hAnsi="Arial" w:cs="Arial"/>
        </w:rPr>
        <w:t>To approve the minutes of the meeting held on 3</w:t>
      </w:r>
      <w:r>
        <w:rPr>
          <w:rFonts w:ascii="Arial" w:hAnsi="Arial" w:cs="Arial"/>
          <w:vertAlign w:val="superscript"/>
        </w:rPr>
        <w:t>1st</w:t>
      </w:r>
      <w:r>
        <w:rPr>
          <w:rFonts w:ascii="Arial" w:hAnsi="Arial" w:cs="Arial"/>
        </w:rPr>
        <w:t xml:space="preserve"> July 2024 as a true </w:t>
      </w:r>
      <w:r>
        <w:rPr>
          <w:rFonts w:ascii="Arial" w:hAnsi="Arial" w:cs="Arial"/>
        </w:rPr>
        <w:tab/>
      </w:r>
      <w:r>
        <w:rPr>
          <w:rFonts w:ascii="Arial" w:hAnsi="Arial" w:cs="Arial"/>
        </w:rPr>
        <w:tab/>
      </w:r>
      <w:r>
        <w:rPr>
          <w:rFonts w:ascii="Arial" w:hAnsi="Arial" w:cs="Arial"/>
        </w:rPr>
        <w:tab/>
        <w:t>and accurate account</w:t>
      </w:r>
    </w:p>
    <w:p w14:paraId="5ED5D4EC" w14:textId="49D10D79" w:rsidR="00F55A75" w:rsidRPr="00645A45" w:rsidRDefault="00F55A75" w:rsidP="00645A45">
      <w:pPr>
        <w:spacing w:after="0" w:line="240" w:lineRule="auto"/>
        <w:rPr>
          <w:rFonts w:ascii="Arial" w:eastAsia="Times New Roman" w:hAnsi="Arial" w:cs="Times New Roman"/>
          <w:kern w:val="0"/>
          <w:lang w:eastAsia="en-GB"/>
          <w14:ligatures w14:val="none"/>
        </w:rPr>
      </w:pPr>
    </w:p>
    <w:p w14:paraId="12D9F3D3" w14:textId="0E3650D7" w:rsidR="00645A45" w:rsidRPr="00645A45" w:rsidRDefault="00F55A75" w:rsidP="00645A45">
      <w:pPr>
        <w:spacing w:after="0" w:line="240" w:lineRule="auto"/>
        <w:rPr>
          <w:rFonts w:ascii="Arial" w:eastAsia="Times New Roman" w:hAnsi="Arial" w:cs="Times New Roman"/>
          <w:kern w:val="0"/>
          <w:lang w:eastAsia="en-GB"/>
          <w14:ligatures w14:val="none"/>
        </w:rPr>
      </w:pPr>
      <w:r>
        <w:rPr>
          <w:rFonts w:ascii="Arial" w:eastAsia="Times New Roman" w:hAnsi="Arial" w:cs="Times New Roman"/>
          <w:b/>
          <w:bCs/>
          <w:kern w:val="0"/>
          <w:lang w:eastAsia="en-GB"/>
          <w14:ligatures w14:val="none"/>
        </w:rPr>
        <w:t>137</w:t>
      </w:r>
      <w:r w:rsidR="00645A45" w:rsidRPr="00645A45">
        <w:rPr>
          <w:rFonts w:ascii="Arial" w:eastAsia="Times New Roman" w:hAnsi="Arial" w:cs="Times New Roman"/>
          <w:kern w:val="0"/>
          <w:lang w:eastAsia="en-GB"/>
          <w14:ligatures w14:val="none"/>
        </w:rPr>
        <w:tab/>
      </w:r>
      <w:r w:rsidRPr="00F55A75">
        <w:rPr>
          <w:rFonts w:ascii="Arial" w:eastAsia="Times New Roman" w:hAnsi="Arial" w:cs="Times New Roman"/>
          <w:b/>
          <w:bCs/>
          <w:kern w:val="0"/>
          <w:lang w:eastAsia="en-GB"/>
          <w14:ligatures w14:val="none"/>
        </w:rPr>
        <w:t>TO RECEIVE AN UPDATE ON ACTION POINTS FROM THE LAST MEETING</w:t>
      </w:r>
    </w:p>
    <w:p w14:paraId="02A6AE4A" w14:textId="4FC1E330" w:rsidR="00F55A75" w:rsidRPr="00F55A75" w:rsidRDefault="00F55A75" w:rsidP="00D00EA0">
      <w:pPr>
        <w:spacing w:after="0" w:line="240" w:lineRule="auto"/>
        <w:ind w:left="720"/>
        <w:rPr>
          <w:rFonts w:ascii="Arial" w:hAnsi="Arial" w:cs="Arial"/>
        </w:rPr>
      </w:pPr>
      <w:r w:rsidRPr="00F55A75">
        <w:rPr>
          <w:rFonts w:ascii="Arial" w:hAnsi="Arial" w:cs="Arial"/>
        </w:rPr>
        <w:t>114</w:t>
      </w:r>
      <w:r w:rsidR="00C2372E">
        <w:rPr>
          <w:rFonts w:ascii="Arial" w:hAnsi="Arial" w:cs="Arial"/>
        </w:rPr>
        <w:t xml:space="preserve"> - </w:t>
      </w:r>
      <w:r w:rsidRPr="00F55A75">
        <w:rPr>
          <w:rFonts w:ascii="Arial" w:hAnsi="Arial" w:cs="Arial"/>
        </w:rPr>
        <w:t>Report back following site visit with resident</w:t>
      </w:r>
      <w:r>
        <w:rPr>
          <w:rFonts w:ascii="Arial" w:hAnsi="Arial" w:cs="Arial"/>
        </w:rPr>
        <w:t xml:space="preserve"> – </w:t>
      </w:r>
      <w:r w:rsidRPr="00C2372E">
        <w:rPr>
          <w:rFonts w:ascii="Arial" w:hAnsi="Arial" w:cs="Arial"/>
          <w:color w:val="FF0000"/>
        </w:rPr>
        <w:t>completed and dealt with by Windmill Trustees</w:t>
      </w:r>
      <w:r>
        <w:rPr>
          <w:rFonts w:ascii="Arial" w:hAnsi="Arial" w:cs="Arial"/>
        </w:rPr>
        <w:t xml:space="preserve">.  </w:t>
      </w:r>
      <w:r w:rsidRPr="00F55A75">
        <w:rPr>
          <w:rFonts w:ascii="Arial" w:hAnsi="Arial" w:cs="Arial"/>
        </w:rPr>
        <w:t>116</w:t>
      </w:r>
      <w:r w:rsidR="00C2372E">
        <w:rPr>
          <w:rFonts w:ascii="Arial" w:hAnsi="Arial" w:cs="Arial"/>
        </w:rPr>
        <w:t xml:space="preserve"> - </w:t>
      </w:r>
      <w:r w:rsidRPr="00F55A75">
        <w:rPr>
          <w:rFonts w:ascii="Arial" w:hAnsi="Arial" w:cs="Arial"/>
        </w:rPr>
        <w:t>Draft a position statement with regards to the Manor Road flats</w:t>
      </w:r>
      <w:r w:rsidR="00C2372E">
        <w:rPr>
          <w:rFonts w:ascii="Arial" w:hAnsi="Arial" w:cs="Arial"/>
        </w:rPr>
        <w:t xml:space="preserve"> – </w:t>
      </w:r>
      <w:r w:rsidR="00C2372E" w:rsidRPr="00C2372E">
        <w:rPr>
          <w:rFonts w:ascii="Arial" w:hAnsi="Arial" w:cs="Arial"/>
          <w:color w:val="FF0000"/>
        </w:rPr>
        <w:t>completed</w:t>
      </w:r>
      <w:r w:rsidR="00C2372E">
        <w:rPr>
          <w:rFonts w:ascii="Arial" w:hAnsi="Arial" w:cs="Arial"/>
        </w:rPr>
        <w:t xml:space="preserve">.  </w:t>
      </w:r>
      <w:r w:rsidRPr="00F55A75">
        <w:rPr>
          <w:rFonts w:ascii="Arial" w:hAnsi="Arial" w:cs="Arial"/>
        </w:rPr>
        <w:t>116</w:t>
      </w:r>
      <w:r w:rsidR="00C2372E">
        <w:rPr>
          <w:rFonts w:ascii="Arial" w:hAnsi="Arial" w:cs="Arial"/>
        </w:rPr>
        <w:t xml:space="preserve"> - </w:t>
      </w:r>
      <w:r w:rsidRPr="00F55A75">
        <w:rPr>
          <w:rFonts w:ascii="Arial" w:hAnsi="Arial" w:cs="Arial"/>
        </w:rPr>
        <w:t>Invite Cllr Coote to a Full Council meeting</w:t>
      </w:r>
      <w:r w:rsidR="00C2372E">
        <w:rPr>
          <w:rFonts w:ascii="Arial" w:hAnsi="Arial" w:cs="Arial"/>
        </w:rPr>
        <w:t xml:space="preserve"> </w:t>
      </w:r>
      <w:r w:rsidR="00C2372E" w:rsidRPr="00C2372E">
        <w:rPr>
          <w:rFonts w:ascii="Arial" w:hAnsi="Arial" w:cs="Arial"/>
          <w:color w:val="FF0000"/>
        </w:rPr>
        <w:t>– he was unavailable but more detailed response received from a UDC officer</w:t>
      </w:r>
      <w:r w:rsidR="00C2372E">
        <w:rPr>
          <w:rFonts w:ascii="Arial" w:hAnsi="Arial" w:cs="Arial"/>
        </w:rPr>
        <w:t xml:space="preserve">.  </w:t>
      </w:r>
      <w:r w:rsidRPr="00F55A75">
        <w:rPr>
          <w:rFonts w:ascii="Arial" w:hAnsi="Arial" w:cs="Arial"/>
        </w:rPr>
        <w:t>116</w:t>
      </w:r>
      <w:r w:rsidR="00C2372E">
        <w:rPr>
          <w:rFonts w:ascii="Arial" w:hAnsi="Arial" w:cs="Arial"/>
        </w:rPr>
        <w:t xml:space="preserve"> - </w:t>
      </w:r>
      <w:r w:rsidRPr="00F55A75">
        <w:rPr>
          <w:rFonts w:ascii="Arial" w:hAnsi="Arial" w:cs="Arial"/>
        </w:rPr>
        <w:t>Planning Working Group to review differences between the Reg 18 &amp; Reg 19 documents and review the NPPF</w:t>
      </w:r>
      <w:r w:rsidR="00C2372E">
        <w:rPr>
          <w:rFonts w:ascii="Arial" w:hAnsi="Arial" w:cs="Arial"/>
        </w:rPr>
        <w:t xml:space="preserve"> – </w:t>
      </w:r>
      <w:r w:rsidR="00C2372E" w:rsidRPr="00C2372E">
        <w:rPr>
          <w:rFonts w:ascii="Arial" w:hAnsi="Arial" w:cs="Arial"/>
          <w:color w:val="FF0000"/>
        </w:rPr>
        <w:t>yet to be completed</w:t>
      </w:r>
      <w:r w:rsidRPr="00F55A75">
        <w:rPr>
          <w:rFonts w:ascii="Arial" w:hAnsi="Arial" w:cs="Arial"/>
        </w:rPr>
        <w:t>.</w:t>
      </w:r>
      <w:r w:rsidR="00C2372E">
        <w:rPr>
          <w:rFonts w:ascii="Arial" w:hAnsi="Arial" w:cs="Arial"/>
        </w:rPr>
        <w:t xml:space="preserve">  </w:t>
      </w:r>
      <w:r w:rsidRPr="00F55A75">
        <w:rPr>
          <w:rFonts w:ascii="Arial" w:hAnsi="Arial" w:cs="Arial"/>
        </w:rPr>
        <w:t>117</w:t>
      </w:r>
      <w:r w:rsidR="00C2372E">
        <w:rPr>
          <w:rFonts w:ascii="Arial" w:hAnsi="Arial" w:cs="Arial"/>
        </w:rPr>
        <w:t xml:space="preserve"> - </w:t>
      </w:r>
      <w:r w:rsidRPr="00F55A75">
        <w:rPr>
          <w:rFonts w:ascii="Arial" w:hAnsi="Arial" w:cs="Arial"/>
        </w:rPr>
        <w:t>Cllr Sell to call a Highways meeting to discuss Grove Hill and draft a position statement</w:t>
      </w:r>
      <w:r w:rsidR="00C2372E">
        <w:rPr>
          <w:rFonts w:ascii="Arial" w:hAnsi="Arial" w:cs="Arial"/>
        </w:rPr>
        <w:t xml:space="preserve"> – </w:t>
      </w:r>
      <w:r w:rsidR="00C2372E" w:rsidRPr="00C2372E">
        <w:rPr>
          <w:rFonts w:ascii="Arial" w:hAnsi="Arial" w:cs="Arial"/>
          <w:color w:val="FF0000"/>
        </w:rPr>
        <w:t xml:space="preserve">meeting has taken place.  Cllrs Jones and O’Brien have prepared a document which, once </w:t>
      </w:r>
      <w:proofErr w:type="gramStart"/>
      <w:r w:rsidR="00C2372E" w:rsidRPr="00C2372E">
        <w:rPr>
          <w:rFonts w:ascii="Arial" w:hAnsi="Arial" w:cs="Arial"/>
          <w:color w:val="FF0000"/>
        </w:rPr>
        <w:t>proof read</w:t>
      </w:r>
      <w:proofErr w:type="gramEnd"/>
      <w:r w:rsidR="00C2372E" w:rsidRPr="00C2372E">
        <w:rPr>
          <w:rFonts w:ascii="Arial" w:hAnsi="Arial" w:cs="Arial"/>
          <w:color w:val="FF0000"/>
        </w:rPr>
        <w:t>, will be circulated to members of the Highways s/c</w:t>
      </w:r>
      <w:r w:rsidR="00C2372E">
        <w:rPr>
          <w:rFonts w:ascii="Arial" w:hAnsi="Arial" w:cs="Arial"/>
        </w:rPr>
        <w:t xml:space="preserve">.  </w:t>
      </w:r>
      <w:r w:rsidRPr="00F55A75">
        <w:rPr>
          <w:rFonts w:ascii="Arial" w:hAnsi="Arial" w:cs="Arial"/>
        </w:rPr>
        <w:t>123</w:t>
      </w:r>
      <w:r w:rsidR="00C2372E">
        <w:rPr>
          <w:rFonts w:ascii="Arial" w:hAnsi="Arial" w:cs="Arial"/>
        </w:rPr>
        <w:t xml:space="preserve"> - </w:t>
      </w:r>
      <w:r w:rsidRPr="00F55A75">
        <w:rPr>
          <w:rFonts w:ascii="Arial" w:hAnsi="Arial" w:cs="Arial"/>
        </w:rPr>
        <w:t>Cllr Caton to ask for a review of ticket prices for the Fireworks event</w:t>
      </w:r>
      <w:r w:rsidR="00C2372E">
        <w:rPr>
          <w:rFonts w:ascii="Arial" w:hAnsi="Arial" w:cs="Arial"/>
        </w:rPr>
        <w:t xml:space="preserve"> – </w:t>
      </w:r>
      <w:r w:rsidR="00C2372E" w:rsidRPr="00C2372E">
        <w:rPr>
          <w:rFonts w:ascii="Arial" w:hAnsi="Arial" w:cs="Arial"/>
          <w:color w:val="FF0000"/>
        </w:rPr>
        <w:t>this was done and prices reduced</w:t>
      </w:r>
      <w:r w:rsidRPr="00F55A75">
        <w:rPr>
          <w:rFonts w:ascii="Arial" w:hAnsi="Arial" w:cs="Arial"/>
        </w:rPr>
        <w:t>.</w:t>
      </w:r>
    </w:p>
    <w:p w14:paraId="5A340166" w14:textId="77777777" w:rsidR="00F55A75" w:rsidRDefault="00F55A75" w:rsidP="00645A45">
      <w:pPr>
        <w:spacing w:after="0" w:line="240" w:lineRule="auto"/>
        <w:rPr>
          <w:rFonts w:ascii="Arial" w:eastAsia="Times New Roman" w:hAnsi="Arial" w:cs="Times New Roman"/>
          <w:kern w:val="0"/>
          <w:lang w:eastAsia="en-GB"/>
          <w14:ligatures w14:val="none"/>
        </w:rPr>
      </w:pPr>
    </w:p>
    <w:p w14:paraId="4E6BA651" w14:textId="0E7D414E" w:rsidR="00645A45" w:rsidRDefault="00D00EA0" w:rsidP="00D00EA0">
      <w:pPr>
        <w:spacing w:after="0" w:line="240" w:lineRule="auto"/>
        <w:ind w:left="720" w:hanging="720"/>
        <w:rPr>
          <w:rFonts w:ascii="Arial" w:eastAsia="Times New Roman" w:hAnsi="Arial" w:cs="Times New Roman"/>
          <w:kern w:val="0"/>
          <w:lang w:eastAsia="en-GB"/>
          <w14:ligatures w14:val="none"/>
        </w:rPr>
      </w:pPr>
      <w:r w:rsidRPr="00D00EA0">
        <w:rPr>
          <w:rFonts w:ascii="Arial" w:eastAsia="Times New Roman" w:hAnsi="Arial" w:cs="Times New Roman"/>
          <w:b/>
          <w:bCs/>
          <w:kern w:val="0"/>
          <w:lang w:eastAsia="en-GB"/>
          <w14:ligatures w14:val="none"/>
        </w:rPr>
        <w:t>138</w:t>
      </w:r>
      <w:r w:rsidRPr="00645A45">
        <w:rPr>
          <w:rFonts w:ascii="Arial" w:eastAsia="Times New Roman" w:hAnsi="Arial" w:cs="Times New Roman"/>
          <w:b/>
          <w:bCs/>
          <w:kern w:val="0"/>
          <w:lang w:eastAsia="en-GB"/>
          <w14:ligatures w14:val="none"/>
        </w:rPr>
        <w:tab/>
        <w:t>TO RECEIVE A REPORT FROM THE CHAIR, CLLR MAUREEN CATON</w:t>
      </w:r>
      <w:r>
        <w:rPr>
          <w:rFonts w:ascii="Arial" w:eastAsia="Times New Roman" w:hAnsi="Arial" w:cs="Times New Roman"/>
          <w:kern w:val="0"/>
          <w:lang w:eastAsia="en-GB"/>
          <w14:ligatures w14:val="none"/>
        </w:rPr>
        <w:t xml:space="preserve"> – attached.  Referring to the issue of the Manor Road flats, the Chair confirmed that it was not known whether the UDC officer who had responded to queries had </w:t>
      </w:r>
      <w:proofErr w:type="gramStart"/>
      <w:r>
        <w:rPr>
          <w:rFonts w:ascii="Arial" w:eastAsia="Times New Roman" w:hAnsi="Arial" w:cs="Times New Roman"/>
          <w:kern w:val="0"/>
          <w:lang w:eastAsia="en-GB"/>
          <w14:ligatures w14:val="none"/>
        </w:rPr>
        <w:t>taken action</w:t>
      </w:r>
      <w:proofErr w:type="gramEnd"/>
      <w:r>
        <w:rPr>
          <w:rFonts w:ascii="Arial" w:eastAsia="Times New Roman" w:hAnsi="Arial" w:cs="Times New Roman"/>
          <w:kern w:val="0"/>
          <w:lang w:eastAsia="en-GB"/>
          <w14:ligatures w14:val="none"/>
        </w:rPr>
        <w:t xml:space="preserve"> as a result of the Stock Condition Survey.  Neither was it known which level of survey had been undertaken.  The Clerk reported that </w:t>
      </w:r>
      <w:proofErr w:type="spellStart"/>
      <w:r>
        <w:rPr>
          <w:rFonts w:ascii="Arial" w:eastAsia="Times New Roman" w:hAnsi="Arial" w:cs="Times New Roman"/>
          <w:kern w:val="0"/>
          <w:lang w:eastAsia="en-GB"/>
          <w14:ligatures w14:val="none"/>
        </w:rPr>
        <w:t>Dist</w:t>
      </w:r>
      <w:proofErr w:type="spellEnd"/>
      <w:r>
        <w:rPr>
          <w:rFonts w:ascii="Arial" w:eastAsia="Times New Roman" w:hAnsi="Arial" w:cs="Times New Roman"/>
          <w:kern w:val="0"/>
          <w:lang w:eastAsia="en-GB"/>
          <w14:ligatures w14:val="none"/>
        </w:rPr>
        <w:t xml:space="preserve"> Cllr Dean had confirmed that he would continue to raise the subject of this accommodation at UDC.  The Parish Council’s position paper will be updated to reflect the information contained in the Chair’s report.  </w:t>
      </w:r>
    </w:p>
    <w:p w14:paraId="160C53BB" w14:textId="692D5C0C" w:rsidR="00D00EA0" w:rsidRDefault="00D00EA0" w:rsidP="00645A45">
      <w:pPr>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b/>
      </w:r>
    </w:p>
    <w:p w14:paraId="12D841E7" w14:textId="7D6CEF6A" w:rsidR="00645A45" w:rsidRPr="00645A45" w:rsidRDefault="00D00EA0" w:rsidP="00645A45">
      <w:pPr>
        <w:spacing w:after="0" w:line="240" w:lineRule="auto"/>
        <w:rPr>
          <w:rFonts w:ascii="Arial" w:eastAsia="Times New Roman" w:hAnsi="Arial" w:cs="Times New Roman"/>
          <w:kern w:val="0"/>
          <w:lang w:eastAsia="en-GB"/>
          <w14:ligatures w14:val="none"/>
        </w:rPr>
      </w:pPr>
      <w:r w:rsidRPr="00D00EA0">
        <w:rPr>
          <w:rFonts w:ascii="Arial" w:eastAsia="Times New Roman" w:hAnsi="Arial" w:cs="Times New Roman"/>
          <w:b/>
          <w:bCs/>
          <w:kern w:val="0"/>
          <w:lang w:eastAsia="en-GB"/>
          <w14:ligatures w14:val="none"/>
        </w:rPr>
        <w:t>139</w:t>
      </w:r>
      <w:r w:rsidRPr="00645A45">
        <w:rPr>
          <w:rFonts w:ascii="Arial" w:eastAsia="Times New Roman" w:hAnsi="Arial" w:cs="Times New Roman"/>
          <w:b/>
          <w:bCs/>
          <w:kern w:val="0"/>
          <w:lang w:eastAsia="en-GB"/>
          <w14:ligatures w14:val="none"/>
        </w:rPr>
        <w:tab/>
        <w:t>TO RECEIVE WRITTEN DISTRICT COUNCILLOR REPORTS</w:t>
      </w:r>
      <w:r>
        <w:rPr>
          <w:rFonts w:ascii="Arial" w:eastAsia="Times New Roman" w:hAnsi="Arial" w:cs="Times New Roman"/>
          <w:kern w:val="0"/>
          <w:lang w:eastAsia="en-GB"/>
          <w14:ligatures w14:val="none"/>
        </w:rPr>
        <w:t xml:space="preserve"> – </w:t>
      </w:r>
      <w:proofErr w:type="gramStart"/>
      <w:r>
        <w:rPr>
          <w:rFonts w:ascii="Arial" w:eastAsia="Times New Roman" w:hAnsi="Arial" w:cs="Times New Roman"/>
          <w:kern w:val="0"/>
          <w:lang w:eastAsia="en-GB"/>
          <w14:ligatures w14:val="none"/>
        </w:rPr>
        <w:t>none available</w:t>
      </w:r>
      <w:proofErr w:type="gramEnd"/>
    </w:p>
    <w:p w14:paraId="74978B2C" w14:textId="77777777" w:rsidR="00D00EA0" w:rsidRDefault="00D00EA0" w:rsidP="00645A45">
      <w:pPr>
        <w:spacing w:after="0" w:line="240" w:lineRule="auto"/>
        <w:rPr>
          <w:rFonts w:ascii="Arial" w:eastAsia="Times New Roman" w:hAnsi="Arial" w:cs="Times New Roman"/>
          <w:kern w:val="0"/>
          <w:lang w:eastAsia="en-GB"/>
          <w14:ligatures w14:val="none"/>
        </w:rPr>
      </w:pPr>
    </w:p>
    <w:p w14:paraId="0D64F18B" w14:textId="4003B3B4" w:rsidR="00645A45" w:rsidRDefault="00D00EA0" w:rsidP="00645A45">
      <w:pPr>
        <w:spacing w:after="0" w:line="240" w:lineRule="auto"/>
        <w:rPr>
          <w:rFonts w:ascii="Arial" w:eastAsia="Times New Roman" w:hAnsi="Arial" w:cs="Times New Roman"/>
          <w:kern w:val="0"/>
          <w:lang w:eastAsia="en-GB"/>
          <w14:ligatures w14:val="none"/>
        </w:rPr>
      </w:pPr>
      <w:r w:rsidRPr="00D00EA0">
        <w:rPr>
          <w:rFonts w:ascii="Arial" w:eastAsia="Times New Roman" w:hAnsi="Arial" w:cs="Times New Roman"/>
          <w:b/>
          <w:bCs/>
          <w:kern w:val="0"/>
          <w:lang w:eastAsia="en-GB"/>
          <w14:ligatures w14:val="none"/>
        </w:rPr>
        <w:t>140</w:t>
      </w:r>
      <w:r w:rsidRPr="00645A45">
        <w:rPr>
          <w:rFonts w:ascii="Arial" w:eastAsia="Times New Roman" w:hAnsi="Arial" w:cs="Times New Roman"/>
          <w:b/>
          <w:bCs/>
          <w:kern w:val="0"/>
          <w:lang w:eastAsia="en-GB"/>
          <w14:ligatures w14:val="none"/>
        </w:rPr>
        <w:tab/>
        <w:t>TO RECEIVE A WRITTEN COUNTY COUNCILLOR REPORT</w:t>
      </w:r>
      <w:r>
        <w:rPr>
          <w:rFonts w:ascii="Arial" w:eastAsia="Times New Roman" w:hAnsi="Arial" w:cs="Times New Roman"/>
          <w:kern w:val="0"/>
          <w:lang w:eastAsia="en-GB"/>
          <w14:ligatures w14:val="none"/>
        </w:rPr>
        <w:t xml:space="preserve"> – not available</w:t>
      </w:r>
    </w:p>
    <w:p w14:paraId="6CC59CEA" w14:textId="4D00A8E2" w:rsidR="00D00EA0" w:rsidRPr="00645A45" w:rsidRDefault="005B79FD" w:rsidP="005B79FD">
      <w:pPr>
        <w:spacing w:after="0" w:line="240" w:lineRule="auto"/>
        <w:jc w:val="center"/>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lastRenderedPageBreak/>
        <w:t>39</w:t>
      </w:r>
    </w:p>
    <w:p w14:paraId="749324EE" w14:textId="7A50FBE4" w:rsidR="00645A45" w:rsidRPr="00645A45" w:rsidRDefault="00D00EA0" w:rsidP="00645A45">
      <w:pPr>
        <w:spacing w:after="0" w:line="240" w:lineRule="auto"/>
        <w:rPr>
          <w:rFonts w:ascii="Arial" w:eastAsia="Times New Roman" w:hAnsi="Arial" w:cs="Times New Roman"/>
          <w:b/>
          <w:bCs/>
          <w:kern w:val="0"/>
          <w:lang w:eastAsia="en-GB"/>
          <w14:ligatures w14:val="none"/>
        </w:rPr>
      </w:pPr>
      <w:r>
        <w:rPr>
          <w:rFonts w:ascii="Arial" w:eastAsia="Times New Roman" w:hAnsi="Arial" w:cs="Times New Roman"/>
          <w:b/>
          <w:bCs/>
          <w:kern w:val="0"/>
          <w:lang w:eastAsia="en-GB"/>
          <w14:ligatures w14:val="none"/>
        </w:rPr>
        <w:t>141</w:t>
      </w:r>
      <w:r w:rsidR="00645A45" w:rsidRPr="00645A45">
        <w:rPr>
          <w:rFonts w:ascii="Arial" w:eastAsia="Times New Roman" w:hAnsi="Arial" w:cs="Times New Roman"/>
          <w:b/>
          <w:bCs/>
          <w:kern w:val="0"/>
          <w:lang w:eastAsia="en-GB"/>
          <w14:ligatures w14:val="none"/>
        </w:rPr>
        <w:tab/>
      </w:r>
      <w:proofErr w:type="gramStart"/>
      <w:r w:rsidRPr="00645A45">
        <w:rPr>
          <w:rFonts w:ascii="Arial" w:eastAsia="Times New Roman" w:hAnsi="Arial" w:cs="Times New Roman"/>
          <w:b/>
          <w:bCs/>
          <w:kern w:val="0"/>
          <w:sz w:val="20"/>
          <w:szCs w:val="20"/>
          <w:lang w:eastAsia="en-GB"/>
          <w14:ligatures w14:val="none"/>
        </w:rPr>
        <w:t>FINANCE</w:t>
      </w:r>
      <w:proofErr w:type="gramEnd"/>
      <w:r w:rsidRPr="00645A45">
        <w:rPr>
          <w:rFonts w:ascii="Arial" w:eastAsia="Times New Roman" w:hAnsi="Arial" w:cs="Times New Roman"/>
          <w:b/>
          <w:bCs/>
          <w:kern w:val="0"/>
          <w:sz w:val="20"/>
          <w:szCs w:val="20"/>
          <w:lang w:eastAsia="en-GB"/>
          <w14:ligatures w14:val="none"/>
        </w:rPr>
        <w:t>:</w:t>
      </w:r>
      <w:r w:rsidR="00645A45" w:rsidRPr="00645A45">
        <w:rPr>
          <w:rFonts w:ascii="Arial" w:eastAsia="Times New Roman" w:hAnsi="Arial" w:cs="Times New Roman"/>
          <w:b/>
          <w:bCs/>
          <w:kern w:val="0"/>
          <w:lang w:eastAsia="en-GB"/>
          <w14:ligatures w14:val="none"/>
        </w:rPr>
        <w:t xml:space="preserve"> </w:t>
      </w:r>
    </w:p>
    <w:p w14:paraId="4BFCAA95" w14:textId="230E7409" w:rsidR="00645A45" w:rsidRPr="00645A45" w:rsidRDefault="00D00EA0" w:rsidP="00645A45">
      <w:pPr>
        <w:spacing w:after="0" w:line="240" w:lineRule="auto"/>
        <w:rPr>
          <w:rFonts w:ascii="Arial" w:eastAsia="Times New Roman" w:hAnsi="Arial" w:cs="Times New Roman"/>
          <w:kern w:val="0"/>
          <w:lang w:eastAsia="en-GB"/>
          <w14:ligatures w14:val="none"/>
        </w:rPr>
      </w:pPr>
      <w:r w:rsidRPr="00645A45">
        <w:rPr>
          <w:rFonts w:ascii="Arial" w:eastAsia="Times New Roman" w:hAnsi="Arial" w:cs="Times New Roman"/>
          <w:b/>
          <w:bCs/>
          <w:kern w:val="0"/>
          <w:lang w:eastAsia="en-GB"/>
          <w14:ligatures w14:val="none"/>
        </w:rPr>
        <w:t>A)</w:t>
      </w:r>
      <w:r w:rsidRPr="00645A45">
        <w:rPr>
          <w:rFonts w:ascii="Arial" w:eastAsia="Times New Roman" w:hAnsi="Arial" w:cs="Times New Roman"/>
          <w:b/>
          <w:bCs/>
          <w:kern w:val="0"/>
          <w:lang w:eastAsia="en-GB"/>
          <w14:ligatures w14:val="none"/>
        </w:rPr>
        <w:tab/>
        <w:t>TO APPROVE THE LIST OF PAYMENTS</w:t>
      </w:r>
      <w:r>
        <w:rPr>
          <w:rFonts w:ascii="Arial" w:eastAsia="Times New Roman" w:hAnsi="Arial" w:cs="Times New Roman"/>
          <w:kern w:val="0"/>
          <w:lang w:eastAsia="en-GB"/>
          <w14:ligatures w14:val="none"/>
        </w:rPr>
        <w:t xml:space="preserve"> - approved</w:t>
      </w:r>
    </w:p>
    <w:p w14:paraId="3728F42A" w14:textId="618EAF47" w:rsidR="00645A45" w:rsidRPr="00645A45" w:rsidRDefault="00D00EA0" w:rsidP="00797F36">
      <w:pPr>
        <w:spacing w:after="0" w:line="240" w:lineRule="auto"/>
        <w:ind w:left="720" w:hanging="720"/>
        <w:rPr>
          <w:rFonts w:ascii="Arial" w:eastAsia="Times New Roman" w:hAnsi="Arial" w:cs="Times New Roman"/>
          <w:kern w:val="0"/>
          <w:lang w:eastAsia="en-GB"/>
          <w14:ligatures w14:val="none"/>
        </w:rPr>
      </w:pPr>
      <w:r w:rsidRPr="00645A45">
        <w:rPr>
          <w:rFonts w:ascii="Arial" w:eastAsia="Times New Roman" w:hAnsi="Arial" w:cs="Times New Roman"/>
          <w:b/>
          <w:bCs/>
          <w:kern w:val="0"/>
          <w:lang w:eastAsia="en-GB"/>
          <w14:ligatures w14:val="none"/>
        </w:rPr>
        <w:t>B)</w:t>
      </w:r>
      <w:r w:rsidRPr="00645A45">
        <w:rPr>
          <w:rFonts w:ascii="Arial" w:eastAsia="Times New Roman" w:hAnsi="Arial" w:cs="Times New Roman"/>
          <w:b/>
          <w:bCs/>
          <w:kern w:val="0"/>
          <w:lang w:eastAsia="en-GB"/>
          <w14:ligatures w14:val="none"/>
        </w:rPr>
        <w:tab/>
        <w:t>TO RECEIVE THE SUMMARY INCOME &amp; EXPENDITURE STATEMENT TO 31</w:t>
      </w:r>
      <w:r w:rsidRPr="00645A45">
        <w:rPr>
          <w:rFonts w:ascii="Arial" w:eastAsia="Times New Roman" w:hAnsi="Arial" w:cs="Times New Roman"/>
          <w:b/>
          <w:bCs/>
          <w:kern w:val="0"/>
          <w:vertAlign w:val="superscript"/>
          <w:lang w:eastAsia="en-GB"/>
          <w14:ligatures w14:val="none"/>
        </w:rPr>
        <w:t>ST</w:t>
      </w:r>
      <w:r w:rsidRPr="00645A45">
        <w:rPr>
          <w:rFonts w:ascii="Arial" w:eastAsia="Times New Roman" w:hAnsi="Arial" w:cs="Times New Roman"/>
          <w:b/>
          <w:bCs/>
          <w:kern w:val="0"/>
          <w:lang w:eastAsia="en-GB"/>
          <w14:ligatures w14:val="none"/>
        </w:rPr>
        <w:t xml:space="preserve"> JULY 2024</w:t>
      </w:r>
      <w:r w:rsidRPr="00D00EA0">
        <w:rPr>
          <w:rFonts w:ascii="Arial" w:eastAsia="Times New Roman" w:hAnsi="Arial" w:cs="Times New Roman"/>
          <w:b/>
          <w:bCs/>
          <w:kern w:val="0"/>
          <w:lang w:eastAsia="en-GB"/>
          <w14:ligatures w14:val="none"/>
        </w:rPr>
        <w:t xml:space="preserve"> –</w:t>
      </w:r>
      <w:r>
        <w:rPr>
          <w:rFonts w:ascii="Arial" w:eastAsia="Times New Roman" w:hAnsi="Arial" w:cs="Times New Roman"/>
          <w:kern w:val="0"/>
          <w:lang w:eastAsia="en-GB"/>
          <w14:ligatures w14:val="none"/>
        </w:rPr>
        <w:t xml:space="preserve"> received</w:t>
      </w:r>
    </w:p>
    <w:p w14:paraId="392BC786" w14:textId="1A3116AF" w:rsidR="00645A45" w:rsidRDefault="00D00EA0" w:rsidP="00797F36">
      <w:pPr>
        <w:spacing w:after="0" w:line="240" w:lineRule="auto"/>
        <w:ind w:left="720" w:hanging="720"/>
        <w:rPr>
          <w:rFonts w:ascii="Arial" w:eastAsia="Times New Roman" w:hAnsi="Arial" w:cs="Times New Roman"/>
          <w:kern w:val="0"/>
          <w:lang w:eastAsia="en-GB"/>
          <w14:ligatures w14:val="none"/>
        </w:rPr>
      </w:pPr>
      <w:r w:rsidRPr="00645A45">
        <w:rPr>
          <w:rFonts w:ascii="Arial" w:eastAsia="Times New Roman" w:hAnsi="Arial" w:cs="Times New Roman"/>
          <w:b/>
          <w:bCs/>
          <w:kern w:val="0"/>
          <w:lang w:eastAsia="en-GB"/>
          <w14:ligatures w14:val="none"/>
        </w:rPr>
        <w:t xml:space="preserve">C) </w:t>
      </w:r>
      <w:r w:rsidRPr="00645A45">
        <w:rPr>
          <w:rFonts w:ascii="Arial" w:eastAsia="Times New Roman" w:hAnsi="Arial" w:cs="Times New Roman"/>
          <w:b/>
          <w:bCs/>
          <w:kern w:val="0"/>
          <w:lang w:eastAsia="en-GB"/>
          <w14:ligatures w14:val="none"/>
        </w:rPr>
        <w:tab/>
        <w:t>TO AUTHORISE THE SUM OF £5,000 FROM THE COUNCIL’S FREE RESERVES TO BE ALLOCATED TO THE PLAY EQUIPMENT REPAIRS BUDGET TO ENABLE SAFETY SURFACING WORKS TO BE UNDERTAKEN</w:t>
      </w:r>
    </w:p>
    <w:p w14:paraId="7648ED7B" w14:textId="5563D7C2" w:rsidR="00D00EA0" w:rsidRDefault="00D00EA0" w:rsidP="00797F36">
      <w:pPr>
        <w:spacing w:after="0" w:line="240" w:lineRule="auto"/>
        <w:ind w:left="720"/>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Cllr Love updated members on the work of the Play Areas working group.</w:t>
      </w:r>
      <w:r w:rsidR="00797F36">
        <w:rPr>
          <w:rFonts w:ascii="Arial" w:eastAsia="Times New Roman" w:hAnsi="Arial" w:cs="Times New Roman"/>
          <w:kern w:val="0"/>
          <w:lang w:eastAsia="en-GB"/>
          <w14:ligatures w14:val="none"/>
        </w:rPr>
        <w:t xml:space="preserve"> R</w:t>
      </w:r>
      <w:r>
        <w:rPr>
          <w:rFonts w:ascii="Arial" w:eastAsia="Times New Roman" w:hAnsi="Arial" w:cs="Times New Roman"/>
          <w:kern w:val="0"/>
          <w:lang w:eastAsia="en-GB"/>
          <w14:ligatures w14:val="none"/>
        </w:rPr>
        <w:t>esurfacing works at Bentfield Green and on the Rec were the highest priority</w:t>
      </w:r>
      <w:r w:rsidR="00797F36">
        <w:rPr>
          <w:rFonts w:ascii="Arial" w:eastAsia="Times New Roman" w:hAnsi="Arial" w:cs="Times New Roman"/>
          <w:kern w:val="0"/>
          <w:lang w:eastAsia="en-GB"/>
          <w14:ligatures w14:val="none"/>
        </w:rPr>
        <w:t xml:space="preserve">.  Members agreed that safety was the highest priority.  Having been proposed by Cllr Love and seconded by Cllr Kavanagh, it was unanimously </w:t>
      </w:r>
    </w:p>
    <w:p w14:paraId="32FE4A8B" w14:textId="77777777" w:rsidR="00797F36" w:rsidRDefault="00797F36" w:rsidP="00D00EA0">
      <w:pPr>
        <w:spacing w:after="0" w:line="240" w:lineRule="auto"/>
        <w:ind w:left="1440" w:hanging="720"/>
        <w:rPr>
          <w:rFonts w:ascii="Arial" w:eastAsia="Times New Roman" w:hAnsi="Arial" w:cs="Times New Roman"/>
          <w:kern w:val="0"/>
          <w:lang w:eastAsia="en-GB"/>
          <w14:ligatures w14:val="none"/>
        </w:rPr>
      </w:pPr>
    </w:p>
    <w:p w14:paraId="6F1BB2CF" w14:textId="77777777" w:rsidR="00797F36" w:rsidRDefault="00797F36" w:rsidP="00D00EA0">
      <w:pPr>
        <w:spacing w:after="0" w:line="240" w:lineRule="auto"/>
        <w:ind w:left="1440" w:hanging="720"/>
        <w:rPr>
          <w:rFonts w:ascii="Arial" w:eastAsia="Times New Roman" w:hAnsi="Arial" w:cs="Times New Roman"/>
          <w:kern w:val="0"/>
          <w:lang w:eastAsia="en-GB"/>
          <w14:ligatures w14:val="none"/>
        </w:rPr>
      </w:pPr>
      <w:r>
        <w:rPr>
          <w:rFonts w:ascii="Arial" w:eastAsia="Times New Roman" w:hAnsi="Arial" w:cs="Times New Roman"/>
          <w:b/>
          <w:bCs/>
          <w:kern w:val="0"/>
          <w:lang w:eastAsia="en-GB"/>
          <w14:ligatures w14:val="none"/>
        </w:rPr>
        <w:t>RESOLVED</w:t>
      </w:r>
      <w:r>
        <w:rPr>
          <w:rFonts w:ascii="Arial" w:eastAsia="Times New Roman" w:hAnsi="Arial" w:cs="Times New Roman"/>
          <w:b/>
          <w:bCs/>
          <w:kern w:val="0"/>
          <w:lang w:eastAsia="en-GB"/>
          <w14:ligatures w14:val="none"/>
        </w:rPr>
        <w:tab/>
      </w:r>
      <w:r>
        <w:rPr>
          <w:rFonts w:ascii="Arial" w:eastAsia="Times New Roman" w:hAnsi="Arial" w:cs="Times New Roman"/>
          <w:kern w:val="0"/>
          <w:lang w:eastAsia="en-GB"/>
          <w14:ligatures w14:val="none"/>
        </w:rPr>
        <w:t>to spend up to £5,000 from the Council’s free reserves to enable the</w:t>
      </w:r>
    </w:p>
    <w:p w14:paraId="7293A37D" w14:textId="14A7A43D" w:rsidR="00797F36" w:rsidRPr="00797F36" w:rsidRDefault="00797F36" w:rsidP="00797F36">
      <w:pPr>
        <w:spacing w:after="0" w:line="240" w:lineRule="auto"/>
        <w:ind w:left="1440" w:firstLine="720"/>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resurfacing works to be undertaken.</w:t>
      </w:r>
    </w:p>
    <w:p w14:paraId="2FC6DBF9" w14:textId="77777777" w:rsidR="00D00EA0" w:rsidRPr="00645A45" w:rsidRDefault="00D00EA0" w:rsidP="00645A45">
      <w:pPr>
        <w:spacing w:after="0" w:line="240" w:lineRule="auto"/>
        <w:ind w:left="1440" w:hanging="720"/>
        <w:rPr>
          <w:rFonts w:ascii="Arial" w:eastAsia="Times New Roman" w:hAnsi="Arial" w:cs="Times New Roman"/>
          <w:kern w:val="0"/>
          <w:lang w:eastAsia="en-GB"/>
          <w14:ligatures w14:val="none"/>
        </w:rPr>
      </w:pPr>
    </w:p>
    <w:p w14:paraId="5F923878" w14:textId="637B5142" w:rsidR="00645A45" w:rsidRDefault="005B79FD" w:rsidP="00645A45">
      <w:pPr>
        <w:tabs>
          <w:tab w:val="left" w:pos="0"/>
        </w:tabs>
        <w:spacing w:after="0" w:line="240" w:lineRule="auto"/>
        <w:rPr>
          <w:rFonts w:ascii="Arial" w:eastAsia="Times New Roman" w:hAnsi="Arial" w:cs="Times New Roman"/>
          <w:kern w:val="0"/>
          <w:lang w:eastAsia="en-GB"/>
          <w14:ligatures w14:val="none"/>
        </w:rPr>
      </w:pPr>
      <w:r>
        <w:rPr>
          <w:rFonts w:ascii="Arial" w:hAnsi="Arial" w:cs="Arial"/>
          <w:b/>
          <w:bCs/>
          <w:kern w:val="0"/>
          <w14:ligatures w14:val="none"/>
        </w:rPr>
        <w:t>142</w:t>
      </w:r>
      <w:r w:rsidR="00797F36" w:rsidRPr="00645A45">
        <w:rPr>
          <w:rFonts w:ascii="Arial" w:hAnsi="Arial" w:cs="Arial"/>
          <w:b/>
          <w:bCs/>
          <w:kern w:val="0"/>
          <w14:ligatures w14:val="none"/>
        </w:rPr>
        <w:tab/>
      </w:r>
      <w:r w:rsidR="00797F36" w:rsidRPr="00645A45">
        <w:rPr>
          <w:rFonts w:ascii="Arial" w:eastAsia="Times New Roman" w:hAnsi="Arial" w:cs="Times New Roman"/>
          <w:b/>
          <w:bCs/>
          <w:kern w:val="0"/>
          <w:lang w:eastAsia="en-GB"/>
          <w14:ligatures w14:val="none"/>
        </w:rPr>
        <w:t>TO CONSIDER THE LIST OF PLANNING APPLICATIONS RECEIVED</w:t>
      </w:r>
    </w:p>
    <w:p w14:paraId="035DC2AD" w14:textId="77777777" w:rsidR="00797F36" w:rsidRDefault="00797F36" w:rsidP="00797F36">
      <w:pPr>
        <w:spacing w:after="0" w:line="240" w:lineRule="auto"/>
        <w:rPr>
          <w:rFonts w:ascii="Arial" w:hAnsi="Arial" w:cs="Arial"/>
          <w:b/>
          <w:bCs/>
        </w:rPr>
      </w:pPr>
      <w:r>
        <w:rPr>
          <w:rFonts w:ascii="Arial" w:hAnsi="Arial" w:cs="Arial"/>
          <w:b/>
          <w:bCs/>
        </w:rPr>
        <w:t>1</w:t>
      </w:r>
      <w:r>
        <w:rPr>
          <w:rFonts w:ascii="Arial" w:hAnsi="Arial" w:cs="Arial"/>
          <w:b/>
          <w:bCs/>
        </w:rPr>
        <w:tab/>
        <w:t>UTT/24/2038/FUL – EASTFIELD STABLES, MAY WALK</w:t>
      </w:r>
    </w:p>
    <w:p w14:paraId="3F0227E3" w14:textId="77777777" w:rsidR="00797F36" w:rsidRDefault="00797F36" w:rsidP="00797F36">
      <w:pPr>
        <w:spacing w:after="0" w:line="240" w:lineRule="auto"/>
        <w:rPr>
          <w:rFonts w:ascii="Arial" w:hAnsi="Arial" w:cs="Arial"/>
        </w:rPr>
      </w:pPr>
      <w:r>
        <w:rPr>
          <w:rFonts w:ascii="Arial" w:hAnsi="Arial" w:cs="Arial"/>
          <w:b/>
          <w:bCs/>
        </w:rPr>
        <w:tab/>
      </w:r>
      <w:r>
        <w:rPr>
          <w:rFonts w:ascii="Arial" w:hAnsi="Arial" w:cs="Arial"/>
        </w:rPr>
        <w:t xml:space="preserve">S73 application to vary condition 2 (approved plans) and condition 3 (usage) of </w:t>
      </w:r>
      <w:r>
        <w:rPr>
          <w:rFonts w:ascii="Arial" w:hAnsi="Arial" w:cs="Arial"/>
        </w:rPr>
        <w:tab/>
        <w:t xml:space="preserve">UTT/23/2878/FUL (change of use from agricultural grazing land and construction of a </w:t>
      </w:r>
      <w:r>
        <w:rPr>
          <w:rFonts w:ascii="Arial" w:hAnsi="Arial" w:cs="Arial"/>
        </w:rPr>
        <w:tab/>
        <w:t xml:space="preserve">tennis court and erection of </w:t>
      </w:r>
      <w:proofErr w:type="gramStart"/>
      <w:r>
        <w:rPr>
          <w:rFonts w:ascii="Arial" w:hAnsi="Arial" w:cs="Arial"/>
        </w:rPr>
        <w:t>3 metre high</w:t>
      </w:r>
      <w:proofErr w:type="gramEnd"/>
      <w:r>
        <w:rPr>
          <w:rFonts w:ascii="Arial" w:hAnsi="Arial" w:cs="Arial"/>
        </w:rPr>
        <w:t xml:space="preserve"> chain link fencing surround) approved under </w:t>
      </w:r>
      <w:r>
        <w:rPr>
          <w:rFonts w:ascii="Arial" w:hAnsi="Arial" w:cs="Arial"/>
        </w:rPr>
        <w:tab/>
        <w:t xml:space="preserve">appeal ref APP/C1570/W/24/3337011 – amendments proposed: Condition 2 – adjust </w:t>
      </w:r>
      <w:r>
        <w:rPr>
          <w:rFonts w:ascii="Arial" w:hAnsi="Arial" w:cs="Arial"/>
        </w:rPr>
        <w:tab/>
        <w:t xml:space="preserve">alignment of tennis court. Condition 3 – bring in line with condition 3 of </w:t>
      </w:r>
      <w:r>
        <w:rPr>
          <w:rFonts w:ascii="Arial" w:hAnsi="Arial" w:cs="Arial"/>
        </w:rPr>
        <w:tab/>
        <w:t xml:space="preserve">UTT/24/0068/FUL approved under appeal ref APP/C1570/W/24/3340838; to allow as </w:t>
      </w:r>
      <w:r>
        <w:rPr>
          <w:rFonts w:ascii="Arial" w:hAnsi="Arial" w:cs="Arial"/>
        </w:rPr>
        <w:tab/>
        <w:t>an ancillary facility to the wellness hub.</w:t>
      </w:r>
    </w:p>
    <w:p w14:paraId="627FB18F" w14:textId="77777777" w:rsidR="00797F36" w:rsidRDefault="00797F36" w:rsidP="00797F36">
      <w:pPr>
        <w:spacing w:after="0" w:line="240" w:lineRule="auto"/>
        <w:rPr>
          <w:rFonts w:ascii="Arial" w:hAnsi="Arial" w:cs="Arial"/>
        </w:rPr>
      </w:pPr>
    </w:p>
    <w:p w14:paraId="63D3FB25" w14:textId="1B7164F1" w:rsidR="00797F36" w:rsidRDefault="00797F36" w:rsidP="00797F36">
      <w:pPr>
        <w:spacing w:after="0" w:line="240" w:lineRule="auto"/>
        <w:rPr>
          <w:rFonts w:ascii="Arial" w:hAnsi="Arial" w:cs="Arial"/>
        </w:rPr>
      </w:pPr>
      <w:r>
        <w:rPr>
          <w:rFonts w:ascii="Arial" w:hAnsi="Arial" w:cs="Arial"/>
        </w:rPr>
        <w:tab/>
        <w:t>No comment.</w:t>
      </w:r>
    </w:p>
    <w:p w14:paraId="50C0FC6A" w14:textId="77777777" w:rsidR="00797F36" w:rsidRDefault="00797F36" w:rsidP="00797F36">
      <w:pPr>
        <w:spacing w:after="0" w:line="240" w:lineRule="auto"/>
        <w:rPr>
          <w:rFonts w:ascii="Arial" w:hAnsi="Arial" w:cs="Arial"/>
        </w:rPr>
      </w:pPr>
    </w:p>
    <w:p w14:paraId="16A05D41" w14:textId="77777777" w:rsidR="00797F36" w:rsidRDefault="00797F36" w:rsidP="00797F36">
      <w:pPr>
        <w:spacing w:after="0" w:line="240" w:lineRule="auto"/>
        <w:rPr>
          <w:rFonts w:ascii="Arial" w:hAnsi="Arial" w:cs="Arial"/>
          <w:b/>
          <w:bCs/>
        </w:rPr>
      </w:pPr>
      <w:r>
        <w:rPr>
          <w:rFonts w:ascii="Arial" w:hAnsi="Arial" w:cs="Arial"/>
          <w:b/>
          <w:bCs/>
        </w:rPr>
        <w:t>2</w:t>
      </w:r>
      <w:r>
        <w:rPr>
          <w:rFonts w:ascii="Arial" w:hAnsi="Arial" w:cs="Arial"/>
          <w:b/>
          <w:bCs/>
        </w:rPr>
        <w:tab/>
        <w:t>UTT/24/2039/FUL – EASTFIELD STABLES, MAY WALK</w:t>
      </w:r>
    </w:p>
    <w:p w14:paraId="21264BED" w14:textId="77777777" w:rsidR="00797F36" w:rsidRDefault="00797F36" w:rsidP="00797F36">
      <w:pPr>
        <w:spacing w:after="0" w:line="240" w:lineRule="auto"/>
        <w:rPr>
          <w:rFonts w:ascii="Arial" w:hAnsi="Arial" w:cs="Arial"/>
        </w:rPr>
      </w:pPr>
      <w:r>
        <w:rPr>
          <w:rFonts w:ascii="Arial" w:hAnsi="Arial" w:cs="Arial"/>
          <w:b/>
          <w:bCs/>
        </w:rPr>
        <w:tab/>
      </w:r>
      <w:r>
        <w:rPr>
          <w:rFonts w:ascii="Arial" w:hAnsi="Arial" w:cs="Arial"/>
        </w:rPr>
        <w:t xml:space="preserve">S73 application to vary condition 2 (approved plans) of UTT/24/0068/FUL (change of </w:t>
      </w:r>
      <w:r>
        <w:rPr>
          <w:rFonts w:ascii="Arial" w:hAnsi="Arial" w:cs="Arial"/>
        </w:rPr>
        <w:tab/>
        <w:t xml:space="preserve">use from agricultural grazing land and construction of a tennis court) approved under </w:t>
      </w:r>
      <w:r>
        <w:rPr>
          <w:rFonts w:ascii="Arial" w:hAnsi="Arial" w:cs="Arial"/>
        </w:rPr>
        <w:tab/>
        <w:t>appeal ref APP/C1570/W/24/3340838 – adjust alignment of tennis court.</w:t>
      </w:r>
    </w:p>
    <w:p w14:paraId="19945041" w14:textId="77777777" w:rsidR="00797F36" w:rsidRDefault="00797F36" w:rsidP="00797F36">
      <w:pPr>
        <w:spacing w:after="0" w:line="240" w:lineRule="auto"/>
        <w:rPr>
          <w:rFonts w:ascii="Arial" w:hAnsi="Arial" w:cs="Arial"/>
        </w:rPr>
      </w:pPr>
    </w:p>
    <w:p w14:paraId="0A9FEB1E" w14:textId="401E33C3" w:rsidR="00797F36" w:rsidRDefault="00797F36" w:rsidP="00797F36">
      <w:pPr>
        <w:spacing w:after="0" w:line="240" w:lineRule="auto"/>
        <w:rPr>
          <w:rFonts w:ascii="Arial" w:hAnsi="Arial" w:cs="Arial"/>
        </w:rPr>
      </w:pPr>
      <w:r>
        <w:rPr>
          <w:rFonts w:ascii="Arial" w:hAnsi="Arial" w:cs="Arial"/>
        </w:rPr>
        <w:tab/>
        <w:t>No comment.</w:t>
      </w:r>
    </w:p>
    <w:p w14:paraId="553B773F" w14:textId="77777777" w:rsidR="00797F36" w:rsidRDefault="00797F36" w:rsidP="00797F36">
      <w:pPr>
        <w:spacing w:after="0" w:line="240" w:lineRule="auto"/>
        <w:rPr>
          <w:rFonts w:ascii="Arial" w:hAnsi="Arial" w:cs="Arial"/>
        </w:rPr>
      </w:pPr>
    </w:p>
    <w:p w14:paraId="655A95E9" w14:textId="77777777" w:rsidR="00797F36" w:rsidRDefault="00797F36" w:rsidP="00797F36">
      <w:pPr>
        <w:spacing w:after="0" w:line="240" w:lineRule="auto"/>
        <w:rPr>
          <w:rFonts w:ascii="Arial" w:hAnsi="Arial" w:cs="Arial"/>
          <w:b/>
          <w:bCs/>
        </w:rPr>
      </w:pPr>
      <w:r>
        <w:rPr>
          <w:rFonts w:ascii="Arial" w:hAnsi="Arial" w:cs="Arial"/>
          <w:b/>
          <w:bCs/>
        </w:rPr>
        <w:t>3</w:t>
      </w:r>
      <w:r>
        <w:rPr>
          <w:rFonts w:ascii="Arial" w:hAnsi="Arial" w:cs="Arial"/>
          <w:b/>
          <w:bCs/>
        </w:rPr>
        <w:tab/>
        <w:t>UTT/24/1079/FUL – 7 STATION ROAD</w:t>
      </w:r>
    </w:p>
    <w:p w14:paraId="5F35E64E" w14:textId="77777777" w:rsidR="00797F36" w:rsidRDefault="00797F36" w:rsidP="00797F36">
      <w:pPr>
        <w:spacing w:after="0" w:line="240" w:lineRule="auto"/>
        <w:rPr>
          <w:rFonts w:ascii="Arial" w:hAnsi="Arial" w:cs="Arial"/>
        </w:rPr>
      </w:pPr>
      <w:r>
        <w:rPr>
          <w:rFonts w:ascii="Arial" w:hAnsi="Arial" w:cs="Arial"/>
          <w:b/>
          <w:bCs/>
        </w:rPr>
        <w:tab/>
      </w:r>
      <w:r>
        <w:rPr>
          <w:rFonts w:ascii="Arial" w:hAnsi="Arial" w:cs="Arial"/>
        </w:rPr>
        <w:t>Extension to first floor at rear of property to create storeroom</w:t>
      </w:r>
    </w:p>
    <w:p w14:paraId="65DD97E2" w14:textId="77777777" w:rsidR="00797F36" w:rsidRDefault="00797F36" w:rsidP="00797F36">
      <w:pPr>
        <w:spacing w:after="0" w:line="240" w:lineRule="auto"/>
        <w:rPr>
          <w:rFonts w:ascii="Arial" w:hAnsi="Arial" w:cs="Arial"/>
        </w:rPr>
      </w:pPr>
    </w:p>
    <w:p w14:paraId="2C057CF5" w14:textId="3957A959" w:rsidR="00797F36" w:rsidRDefault="00797F36" w:rsidP="00797F36">
      <w:pPr>
        <w:spacing w:after="0" w:line="240" w:lineRule="auto"/>
        <w:rPr>
          <w:rFonts w:ascii="Arial" w:hAnsi="Arial" w:cs="Arial"/>
        </w:rPr>
      </w:pPr>
      <w:r>
        <w:rPr>
          <w:rFonts w:ascii="Arial" w:hAnsi="Arial" w:cs="Arial"/>
        </w:rPr>
        <w:tab/>
        <w:t>Repeat previous comments regarding location of the refuse storage area.</w:t>
      </w:r>
    </w:p>
    <w:p w14:paraId="31D1364C" w14:textId="77777777" w:rsidR="00797F36" w:rsidRDefault="00797F36" w:rsidP="00797F36">
      <w:pPr>
        <w:spacing w:after="0" w:line="240" w:lineRule="auto"/>
        <w:rPr>
          <w:rFonts w:ascii="Arial" w:hAnsi="Arial" w:cs="Arial"/>
        </w:rPr>
      </w:pPr>
    </w:p>
    <w:p w14:paraId="421CD408" w14:textId="77777777" w:rsidR="00797F36" w:rsidRDefault="00797F36" w:rsidP="00797F36">
      <w:pPr>
        <w:spacing w:after="0" w:line="240" w:lineRule="auto"/>
        <w:rPr>
          <w:rFonts w:ascii="Arial" w:hAnsi="Arial" w:cs="Arial"/>
          <w:b/>
          <w:bCs/>
        </w:rPr>
      </w:pPr>
      <w:r>
        <w:rPr>
          <w:rFonts w:ascii="Arial" w:hAnsi="Arial" w:cs="Arial"/>
          <w:b/>
          <w:bCs/>
        </w:rPr>
        <w:t>4</w:t>
      </w:r>
      <w:r>
        <w:rPr>
          <w:rFonts w:ascii="Arial" w:hAnsi="Arial" w:cs="Arial"/>
          <w:b/>
          <w:bCs/>
        </w:rPr>
        <w:tab/>
        <w:t>UTT/24/2035/FUL – 23-25 LOWER STREET</w:t>
      </w:r>
    </w:p>
    <w:p w14:paraId="66FF0940" w14:textId="77777777" w:rsidR="00797F36" w:rsidRDefault="00797F36" w:rsidP="00797F36">
      <w:pPr>
        <w:spacing w:after="0" w:line="240" w:lineRule="auto"/>
        <w:rPr>
          <w:rFonts w:ascii="Arial" w:hAnsi="Arial" w:cs="Arial"/>
        </w:rPr>
      </w:pPr>
      <w:r>
        <w:rPr>
          <w:rFonts w:ascii="Arial" w:hAnsi="Arial" w:cs="Arial"/>
          <w:b/>
          <w:bCs/>
        </w:rPr>
        <w:tab/>
      </w:r>
      <w:r>
        <w:rPr>
          <w:rFonts w:ascii="Arial" w:hAnsi="Arial" w:cs="Arial"/>
        </w:rPr>
        <w:t xml:space="preserve">Installation of windows to the front and rear elevations, Velux windows to the roof and </w:t>
      </w:r>
      <w:r>
        <w:rPr>
          <w:rFonts w:ascii="Arial" w:hAnsi="Arial" w:cs="Arial"/>
        </w:rPr>
        <w:tab/>
        <w:t>windows and Juliet balcony doors to the internal side elevation.</w:t>
      </w:r>
    </w:p>
    <w:p w14:paraId="2869EC06" w14:textId="77777777" w:rsidR="00797F36" w:rsidRDefault="00797F36" w:rsidP="00797F36">
      <w:pPr>
        <w:spacing w:after="0" w:line="240" w:lineRule="auto"/>
        <w:rPr>
          <w:rFonts w:ascii="Arial" w:hAnsi="Arial" w:cs="Arial"/>
        </w:rPr>
      </w:pPr>
    </w:p>
    <w:p w14:paraId="7A3DB124" w14:textId="046A390C" w:rsidR="00797F36" w:rsidRPr="005A7E44" w:rsidRDefault="00797F36" w:rsidP="00797F36">
      <w:pPr>
        <w:spacing w:after="0" w:line="240" w:lineRule="auto"/>
        <w:rPr>
          <w:rFonts w:ascii="Arial" w:hAnsi="Arial" w:cs="Arial"/>
        </w:rPr>
      </w:pPr>
      <w:r>
        <w:rPr>
          <w:rFonts w:ascii="Arial" w:hAnsi="Arial" w:cs="Arial"/>
        </w:rPr>
        <w:tab/>
        <w:t>No comment.</w:t>
      </w:r>
    </w:p>
    <w:p w14:paraId="5BB926EC" w14:textId="77777777" w:rsidR="00797F36" w:rsidRPr="00645A45" w:rsidRDefault="00797F36" w:rsidP="00645A45">
      <w:pPr>
        <w:tabs>
          <w:tab w:val="left" w:pos="0"/>
        </w:tabs>
        <w:spacing w:after="0" w:line="240" w:lineRule="auto"/>
        <w:rPr>
          <w:rFonts w:ascii="Arial" w:hAnsi="Arial" w:cs="Arial"/>
          <w:kern w:val="0"/>
          <w14:ligatures w14:val="none"/>
        </w:rPr>
      </w:pPr>
    </w:p>
    <w:p w14:paraId="078D36CD" w14:textId="4AF8BDAD" w:rsidR="00645A45" w:rsidRDefault="00797F36" w:rsidP="00645A45">
      <w:pPr>
        <w:tabs>
          <w:tab w:val="left" w:pos="0"/>
        </w:tabs>
        <w:spacing w:after="0" w:line="240" w:lineRule="auto"/>
        <w:rPr>
          <w:rFonts w:ascii="Arial" w:hAnsi="Arial" w:cs="Arial"/>
          <w:kern w:val="0"/>
          <w14:ligatures w14:val="none"/>
        </w:rPr>
      </w:pPr>
      <w:r w:rsidRPr="00645A45">
        <w:rPr>
          <w:rFonts w:ascii="Arial" w:hAnsi="Arial" w:cs="Arial"/>
          <w:b/>
          <w:bCs/>
          <w:kern w:val="0"/>
          <w14:ligatures w14:val="none"/>
        </w:rPr>
        <w:t>1</w:t>
      </w:r>
      <w:r w:rsidR="005B79FD">
        <w:rPr>
          <w:rFonts w:ascii="Arial" w:hAnsi="Arial" w:cs="Arial"/>
          <w:b/>
          <w:bCs/>
          <w:kern w:val="0"/>
          <w14:ligatures w14:val="none"/>
        </w:rPr>
        <w:t>43</w:t>
      </w:r>
      <w:r w:rsidRPr="00645A45">
        <w:rPr>
          <w:rFonts w:ascii="Arial" w:hAnsi="Arial" w:cs="Arial"/>
          <w:b/>
          <w:bCs/>
          <w:kern w:val="0"/>
          <w14:ligatures w14:val="none"/>
        </w:rPr>
        <w:tab/>
        <w:t>TO CONSIDER ADOPTING THE NEW DRAFT FINANCIAL REGULATIONS</w:t>
      </w:r>
    </w:p>
    <w:p w14:paraId="393244ED" w14:textId="2D5BB47A" w:rsidR="00797F36" w:rsidRDefault="00797F36" w:rsidP="005B79FD">
      <w:pPr>
        <w:tabs>
          <w:tab w:val="left" w:pos="0"/>
        </w:tabs>
        <w:spacing w:after="0" w:line="240" w:lineRule="auto"/>
        <w:ind w:left="720"/>
        <w:rPr>
          <w:rFonts w:ascii="Arial" w:hAnsi="Arial" w:cs="Arial"/>
          <w:kern w:val="0"/>
          <w14:ligatures w14:val="none"/>
        </w:rPr>
      </w:pPr>
      <w:r>
        <w:rPr>
          <w:rFonts w:ascii="Arial" w:hAnsi="Arial" w:cs="Arial"/>
          <w:kern w:val="0"/>
          <w14:ligatures w14:val="none"/>
        </w:rPr>
        <w:t xml:space="preserve">The document had been circulated to all members prior to the meeting.  </w:t>
      </w:r>
      <w:r w:rsidR="005B79FD">
        <w:rPr>
          <w:rFonts w:ascii="Arial" w:hAnsi="Arial" w:cs="Arial"/>
          <w:kern w:val="0"/>
          <w14:ligatures w14:val="none"/>
        </w:rPr>
        <w:t>Having been proposed by Cllr O’Brien and seconded by Cllr Jones, it was unanimously</w:t>
      </w:r>
    </w:p>
    <w:p w14:paraId="111040D3" w14:textId="77777777" w:rsidR="005B79FD" w:rsidRDefault="005B79FD" w:rsidP="00645A45">
      <w:pPr>
        <w:tabs>
          <w:tab w:val="left" w:pos="0"/>
        </w:tabs>
        <w:spacing w:after="0" w:line="240" w:lineRule="auto"/>
        <w:rPr>
          <w:rFonts w:ascii="Arial" w:hAnsi="Arial" w:cs="Arial"/>
          <w:kern w:val="0"/>
          <w14:ligatures w14:val="none"/>
        </w:rPr>
      </w:pPr>
    </w:p>
    <w:p w14:paraId="348A7FF4" w14:textId="6D7E8EF7" w:rsidR="005B79FD" w:rsidRDefault="005B79FD" w:rsidP="00645A45">
      <w:pPr>
        <w:tabs>
          <w:tab w:val="left" w:pos="0"/>
        </w:tabs>
        <w:spacing w:after="0" w:line="240" w:lineRule="auto"/>
        <w:rPr>
          <w:rFonts w:ascii="Arial" w:hAnsi="Arial" w:cs="Arial"/>
          <w:kern w:val="0"/>
          <w14:ligatures w14:val="none"/>
        </w:rPr>
      </w:pPr>
      <w:r>
        <w:rPr>
          <w:rFonts w:ascii="Arial" w:hAnsi="Arial" w:cs="Arial"/>
          <w:kern w:val="0"/>
          <w14:ligatures w14:val="none"/>
        </w:rPr>
        <w:tab/>
      </w:r>
      <w:r>
        <w:rPr>
          <w:rFonts w:ascii="Arial" w:hAnsi="Arial" w:cs="Arial"/>
          <w:b/>
          <w:bCs/>
          <w:kern w:val="0"/>
          <w14:ligatures w14:val="none"/>
        </w:rPr>
        <w:t>RESOLVED</w:t>
      </w:r>
      <w:r>
        <w:rPr>
          <w:rFonts w:ascii="Arial" w:hAnsi="Arial" w:cs="Arial"/>
          <w:kern w:val="0"/>
          <w14:ligatures w14:val="none"/>
        </w:rPr>
        <w:tab/>
        <w:t>to adopt the new Financial Regulations.</w:t>
      </w:r>
    </w:p>
    <w:p w14:paraId="3D135045" w14:textId="77777777" w:rsidR="005B79FD" w:rsidRPr="00645A45" w:rsidRDefault="005B79FD" w:rsidP="00645A45">
      <w:pPr>
        <w:tabs>
          <w:tab w:val="left" w:pos="0"/>
        </w:tabs>
        <w:spacing w:after="0" w:line="240" w:lineRule="auto"/>
        <w:rPr>
          <w:rFonts w:ascii="Arial" w:hAnsi="Arial" w:cs="Arial"/>
          <w:kern w:val="0"/>
          <w14:ligatures w14:val="none"/>
        </w:rPr>
      </w:pPr>
    </w:p>
    <w:p w14:paraId="314CE4D4" w14:textId="77777777" w:rsidR="005B79FD" w:rsidRDefault="00645A45" w:rsidP="00645A45">
      <w:pPr>
        <w:tabs>
          <w:tab w:val="left" w:pos="0"/>
        </w:tabs>
        <w:spacing w:after="0" w:line="240" w:lineRule="auto"/>
        <w:ind w:left="731" w:hanging="2171"/>
        <w:rPr>
          <w:rFonts w:ascii="Arial" w:eastAsia="Times New Roman" w:hAnsi="Arial" w:cs="Times New Roman"/>
          <w:kern w:val="0"/>
          <w:lang w:eastAsia="en-GB"/>
          <w14:ligatures w14:val="none"/>
        </w:rPr>
      </w:pPr>
      <w:r w:rsidRPr="00645A45">
        <w:rPr>
          <w:rFonts w:ascii="Arial" w:eastAsia="Times New Roman" w:hAnsi="Arial" w:cs="Times New Roman"/>
          <w:kern w:val="0"/>
          <w:lang w:eastAsia="en-GB"/>
          <w14:ligatures w14:val="none"/>
        </w:rPr>
        <w:tab/>
      </w:r>
    </w:p>
    <w:p w14:paraId="2AF541FF" w14:textId="77777777" w:rsidR="005B79FD" w:rsidRDefault="005B79FD" w:rsidP="00645A45">
      <w:pPr>
        <w:tabs>
          <w:tab w:val="left" w:pos="0"/>
        </w:tabs>
        <w:spacing w:after="0" w:line="240" w:lineRule="auto"/>
        <w:ind w:left="731" w:hanging="2171"/>
        <w:rPr>
          <w:rFonts w:ascii="Arial" w:eastAsia="Times New Roman" w:hAnsi="Arial" w:cs="Times New Roman"/>
          <w:kern w:val="0"/>
          <w:lang w:eastAsia="en-GB"/>
          <w14:ligatures w14:val="none"/>
        </w:rPr>
      </w:pPr>
    </w:p>
    <w:p w14:paraId="5A907EE4" w14:textId="77777777" w:rsidR="005B79FD" w:rsidRDefault="005B79FD" w:rsidP="00645A45">
      <w:pPr>
        <w:tabs>
          <w:tab w:val="left" w:pos="0"/>
        </w:tabs>
        <w:spacing w:after="0" w:line="240" w:lineRule="auto"/>
        <w:ind w:left="731" w:hanging="2171"/>
        <w:rPr>
          <w:rFonts w:ascii="Arial" w:eastAsia="Times New Roman" w:hAnsi="Arial" w:cs="Times New Roman"/>
          <w:kern w:val="0"/>
          <w:lang w:eastAsia="en-GB"/>
          <w14:ligatures w14:val="none"/>
        </w:rPr>
      </w:pPr>
    </w:p>
    <w:p w14:paraId="49E19F5A" w14:textId="124D0AF4" w:rsidR="005B79FD" w:rsidRDefault="005B79FD" w:rsidP="005B79FD">
      <w:pPr>
        <w:tabs>
          <w:tab w:val="left" w:pos="0"/>
        </w:tabs>
        <w:spacing w:after="0" w:line="240" w:lineRule="auto"/>
        <w:ind w:left="731" w:hanging="2171"/>
        <w:jc w:val="center"/>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lastRenderedPageBreak/>
        <w:t>40</w:t>
      </w:r>
    </w:p>
    <w:p w14:paraId="4F7C1CD4" w14:textId="7460C5B8" w:rsidR="00645A45" w:rsidRDefault="005B79FD" w:rsidP="00645A45">
      <w:pPr>
        <w:tabs>
          <w:tab w:val="left" w:pos="0"/>
        </w:tabs>
        <w:spacing w:after="0" w:line="240" w:lineRule="auto"/>
        <w:ind w:left="731" w:hanging="2171"/>
        <w:rPr>
          <w:rFonts w:ascii="Arial" w:eastAsia="Times New Roman" w:hAnsi="Arial" w:cs="Arial"/>
          <w:kern w:val="0"/>
          <w:lang w:eastAsia="en-GB"/>
          <w14:ligatures w14:val="none"/>
        </w:rPr>
      </w:pPr>
      <w:r>
        <w:rPr>
          <w:rFonts w:ascii="Arial" w:eastAsia="Times New Roman" w:hAnsi="Arial" w:cs="Times New Roman"/>
          <w:kern w:val="0"/>
          <w:lang w:eastAsia="en-GB"/>
          <w14:ligatures w14:val="none"/>
        </w:rPr>
        <w:tab/>
      </w:r>
      <w:r w:rsidRPr="00645A45">
        <w:rPr>
          <w:rFonts w:ascii="Arial" w:eastAsia="Times New Roman" w:hAnsi="Arial" w:cs="Times New Roman"/>
          <w:b/>
          <w:bCs/>
          <w:kern w:val="0"/>
          <w:lang w:eastAsia="en-GB"/>
          <w14:ligatures w14:val="none"/>
        </w:rPr>
        <w:t>1</w:t>
      </w:r>
      <w:r>
        <w:rPr>
          <w:rFonts w:ascii="Arial" w:eastAsia="Times New Roman" w:hAnsi="Arial" w:cs="Times New Roman"/>
          <w:b/>
          <w:bCs/>
          <w:kern w:val="0"/>
          <w:lang w:eastAsia="en-GB"/>
          <w14:ligatures w14:val="none"/>
        </w:rPr>
        <w:t>44</w:t>
      </w:r>
      <w:r w:rsidRPr="00645A45">
        <w:rPr>
          <w:rFonts w:ascii="Arial" w:eastAsia="Times New Roman" w:hAnsi="Arial" w:cs="Times New Roman"/>
          <w:b/>
          <w:bCs/>
          <w:kern w:val="0"/>
          <w:lang w:eastAsia="en-GB"/>
          <w14:ligatures w14:val="none"/>
        </w:rPr>
        <w:tab/>
      </w:r>
      <w:r w:rsidRPr="00645A45">
        <w:rPr>
          <w:rFonts w:ascii="Arial" w:eastAsia="Times New Roman" w:hAnsi="Arial" w:cs="Arial"/>
          <w:b/>
          <w:bCs/>
          <w:kern w:val="0"/>
          <w:lang w:eastAsia="en-GB"/>
          <w14:ligatures w14:val="none"/>
        </w:rPr>
        <w:t>TO RE-ESTABLISH THE POLICY WORKING GROUP</w:t>
      </w:r>
    </w:p>
    <w:p w14:paraId="480A6709" w14:textId="02E6886F" w:rsidR="005B79FD" w:rsidRDefault="005B79FD" w:rsidP="00645A45">
      <w:pPr>
        <w:tabs>
          <w:tab w:val="left" w:pos="0"/>
        </w:tabs>
        <w:spacing w:after="0" w:line="240" w:lineRule="auto"/>
        <w:ind w:left="731" w:hanging="2171"/>
        <w:rPr>
          <w:rFonts w:ascii="Arial" w:eastAsia="Times New Roman" w:hAnsi="Arial" w:cs="Times New Roman"/>
          <w:kern w:val="0"/>
          <w:lang w:eastAsia="en-GB"/>
          <w14:ligatures w14:val="none"/>
        </w:rPr>
      </w:pPr>
      <w:r>
        <w:rPr>
          <w:rFonts w:ascii="Arial" w:eastAsia="Times New Roman" w:hAnsi="Arial" w:cs="Times New Roman"/>
          <w:b/>
          <w:bCs/>
          <w:kern w:val="0"/>
          <w:lang w:eastAsia="en-GB"/>
          <w14:ligatures w14:val="none"/>
        </w:rPr>
        <w:tab/>
      </w:r>
      <w:r>
        <w:rPr>
          <w:rFonts w:ascii="Arial" w:eastAsia="Times New Roman" w:hAnsi="Arial" w:cs="Times New Roman"/>
          <w:b/>
          <w:bCs/>
          <w:kern w:val="0"/>
          <w:lang w:eastAsia="en-GB"/>
          <w14:ligatures w14:val="none"/>
        </w:rPr>
        <w:tab/>
      </w:r>
      <w:r>
        <w:rPr>
          <w:rFonts w:ascii="Arial" w:eastAsia="Times New Roman" w:hAnsi="Arial" w:cs="Times New Roman"/>
          <w:kern w:val="0"/>
          <w:lang w:eastAsia="en-GB"/>
          <w14:ligatures w14:val="none"/>
        </w:rPr>
        <w:t>Cllr Kavanagh reported that the group has been working on the documents.  Cllr Love is reviewing and will forward to the office in due course.  The Clerk was asked to contact Cllr Guney to see if she wished to remain on the group.</w:t>
      </w:r>
    </w:p>
    <w:p w14:paraId="419DAA5A" w14:textId="77777777" w:rsidR="005B79FD" w:rsidRPr="00645A45" w:rsidRDefault="005B79FD" w:rsidP="00645A45">
      <w:pPr>
        <w:tabs>
          <w:tab w:val="left" w:pos="0"/>
        </w:tabs>
        <w:spacing w:after="0" w:line="240" w:lineRule="auto"/>
        <w:ind w:left="731" w:hanging="2171"/>
        <w:rPr>
          <w:rFonts w:ascii="Arial" w:eastAsia="Times New Roman" w:hAnsi="Arial" w:cs="Arial"/>
          <w:kern w:val="0"/>
          <w:lang w:eastAsia="en-GB"/>
          <w14:ligatures w14:val="none"/>
        </w:rPr>
      </w:pPr>
    </w:p>
    <w:p w14:paraId="676AE05B" w14:textId="09CB37C7" w:rsidR="00645A45" w:rsidRDefault="005B79FD"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r w:rsidRPr="00645A45">
        <w:rPr>
          <w:rFonts w:ascii="Arial" w:eastAsia="Times New Roman" w:hAnsi="Arial" w:cs="Arial"/>
          <w:b/>
          <w:bCs/>
          <w:kern w:val="0"/>
          <w:lang w:eastAsia="en-GB"/>
          <w14:ligatures w14:val="none"/>
        </w:rPr>
        <w:t>1</w:t>
      </w:r>
      <w:r>
        <w:rPr>
          <w:rFonts w:ascii="Arial" w:eastAsia="Times New Roman" w:hAnsi="Arial" w:cs="Arial"/>
          <w:b/>
          <w:bCs/>
          <w:kern w:val="0"/>
          <w:lang w:eastAsia="en-GB"/>
          <w14:ligatures w14:val="none"/>
        </w:rPr>
        <w:t>45</w:t>
      </w:r>
      <w:r w:rsidRPr="00645A45">
        <w:rPr>
          <w:rFonts w:ascii="Arial" w:eastAsia="Times New Roman" w:hAnsi="Arial" w:cs="Arial"/>
          <w:b/>
          <w:bCs/>
          <w:kern w:val="0"/>
          <w:lang w:eastAsia="en-GB"/>
          <w14:ligatures w14:val="none"/>
        </w:rPr>
        <w:tab/>
      </w:r>
      <w:r w:rsidRPr="00645A45">
        <w:rPr>
          <w:rFonts w:ascii="Arial" w:eastAsia="Times New Roman" w:hAnsi="Arial" w:cs="Arial"/>
          <w:b/>
          <w:bCs/>
          <w:color w:val="000000"/>
          <w:kern w:val="0"/>
          <w:shd w:val="clear" w:color="auto" w:fill="FFFFFF"/>
          <w:lang w:eastAsia="en-GB"/>
          <w14:ligatures w14:val="none"/>
        </w:rPr>
        <w:t>TO AGREE TO COMMENCE THE CO-OPTION PROCESS TO FILL THE TWO VACANCIES ON THE COUNCIL</w:t>
      </w:r>
    </w:p>
    <w:p w14:paraId="71620E71" w14:textId="77777777" w:rsidR="005B79FD" w:rsidRDefault="005B79FD"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p>
    <w:p w14:paraId="5CFC94EA" w14:textId="3C787337" w:rsidR="005B79FD" w:rsidRDefault="005B79FD"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r>
        <w:rPr>
          <w:rFonts w:ascii="Arial" w:eastAsia="Times New Roman" w:hAnsi="Arial" w:cs="Arial"/>
          <w:color w:val="000000"/>
          <w:kern w:val="0"/>
          <w:shd w:val="clear" w:color="auto" w:fill="FFFFFF"/>
          <w:lang w:eastAsia="en-GB"/>
          <w14:ligatures w14:val="none"/>
        </w:rPr>
        <w:tab/>
        <w:t>Agreed.  The application pack is on the website and will be promoted through a social media post also.</w:t>
      </w:r>
    </w:p>
    <w:p w14:paraId="474BB4E0" w14:textId="77777777" w:rsidR="005B79FD" w:rsidRPr="00645A45" w:rsidRDefault="005B79FD"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p>
    <w:p w14:paraId="0A2E001E" w14:textId="1A7E7A4D" w:rsidR="00645A45" w:rsidRPr="00645A45" w:rsidRDefault="005B79FD" w:rsidP="00645A45">
      <w:pPr>
        <w:tabs>
          <w:tab w:val="left" w:pos="0"/>
        </w:tabs>
        <w:spacing w:after="0" w:line="240" w:lineRule="auto"/>
        <w:ind w:left="731" w:hanging="731"/>
        <w:rPr>
          <w:rFonts w:ascii="Arial" w:eastAsia="Times New Roman" w:hAnsi="Arial" w:cs="Arial"/>
          <w:b/>
          <w:bCs/>
          <w:color w:val="000000"/>
          <w:kern w:val="0"/>
          <w:shd w:val="clear" w:color="auto" w:fill="FFFFFF"/>
          <w:lang w:eastAsia="en-GB"/>
          <w14:ligatures w14:val="none"/>
        </w:rPr>
      </w:pPr>
      <w:r w:rsidRPr="00645A45">
        <w:rPr>
          <w:rFonts w:ascii="Arial" w:eastAsia="Times New Roman" w:hAnsi="Arial" w:cs="Arial"/>
          <w:b/>
          <w:bCs/>
          <w:color w:val="000000"/>
          <w:kern w:val="0"/>
          <w:shd w:val="clear" w:color="auto" w:fill="FFFFFF"/>
          <w:lang w:eastAsia="en-GB"/>
          <w14:ligatures w14:val="none"/>
        </w:rPr>
        <w:t>1</w:t>
      </w:r>
      <w:r>
        <w:rPr>
          <w:rFonts w:ascii="Arial" w:eastAsia="Times New Roman" w:hAnsi="Arial" w:cs="Arial"/>
          <w:b/>
          <w:bCs/>
          <w:color w:val="000000"/>
          <w:kern w:val="0"/>
          <w:shd w:val="clear" w:color="auto" w:fill="FFFFFF"/>
          <w:lang w:eastAsia="en-GB"/>
          <w14:ligatures w14:val="none"/>
        </w:rPr>
        <w:t>46</w:t>
      </w:r>
      <w:r w:rsidRPr="00645A45">
        <w:rPr>
          <w:rFonts w:ascii="Arial" w:eastAsia="Times New Roman" w:hAnsi="Arial" w:cs="Arial"/>
          <w:b/>
          <w:bCs/>
          <w:color w:val="000000"/>
          <w:kern w:val="0"/>
          <w:shd w:val="clear" w:color="auto" w:fill="FFFFFF"/>
          <w:lang w:eastAsia="en-GB"/>
          <w14:ligatures w14:val="none"/>
        </w:rPr>
        <w:tab/>
        <w:t>TO RATIFY THE FOLLOWING PAYMENT SCHEDULES EMAILED DURING THE AUGUST RECESS:</w:t>
      </w:r>
    </w:p>
    <w:p w14:paraId="21C73872" w14:textId="77777777" w:rsidR="00645A45" w:rsidRPr="00645A45" w:rsidRDefault="00645A45"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r w:rsidRPr="00645A45">
        <w:rPr>
          <w:rFonts w:ascii="Arial" w:eastAsia="Times New Roman" w:hAnsi="Arial" w:cs="Arial"/>
          <w:color w:val="000000"/>
          <w:kern w:val="0"/>
          <w:shd w:val="clear" w:color="auto" w:fill="FFFFFF"/>
          <w:lang w:eastAsia="en-GB"/>
          <w14:ligatures w14:val="none"/>
        </w:rPr>
        <w:tab/>
        <w:t>a)</w:t>
      </w:r>
      <w:r w:rsidRPr="00645A45">
        <w:rPr>
          <w:rFonts w:ascii="Arial" w:eastAsia="Times New Roman" w:hAnsi="Arial" w:cs="Arial"/>
          <w:color w:val="000000"/>
          <w:kern w:val="0"/>
          <w:shd w:val="clear" w:color="auto" w:fill="FFFFFF"/>
          <w:lang w:eastAsia="en-GB"/>
          <w14:ligatures w14:val="none"/>
        </w:rPr>
        <w:tab/>
        <w:t>8</w:t>
      </w:r>
      <w:r w:rsidRPr="00645A45">
        <w:rPr>
          <w:rFonts w:ascii="Arial" w:eastAsia="Times New Roman" w:hAnsi="Arial" w:cs="Arial"/>
          <w:color w:val="000000"/>
          <w:kern w:val="0"/>
          <w:shd w:val="clear" w:color="auto" w:fill="FFFFFF"/>
          <w:vertAlign w:val="superscript"/>
          <w:lang w:eastAsia="en-GB"/>
          <w14:ligatures w14:val="none"/>
        </w:rPr>
        <w:t>th</w:t>
      </w:r>
      <w:r w:rsidRPr="00645A45">
        <w:rPr>
          <w:rFonts w:ascii="Arial" w:eastAsia="Times New Roman" w:hAnsi="Arial" w:cs="Arial"/>
          <w:color w:val="000000"/>
          <w:kern w:val="0"/>
          <w:shd w:val="clear" w:color="auto" w:fill="FFFFFF"/>
          <w:lang w:eastAsia="en-GB"/>
          <w14:ligatures w14:val="none"/>
        </w:rPr>
        <w:t xml:space="preserve"> August 2024</w:t>
      </w:r>
    </w:p>
    <w:p w14:paraId="72CD3412" w14:textId="77777777" w:rsidR="00645A45" w:rsidRPr="00645A45" w:rsidRDefault="00645A45"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r w:rsidRPr="00645A45">
        <w:rPr>
          <w:rFonts w:ascii="Arial" w:eastAsia="Times New Roman" w:hAnsi="Arial" w:cs="Arial"/>
          <w:color w:val="000000"/>
          <w:kern w:val="0"/>
          <w:shd w:val="clear" w:color="auto" w:fill="FFFFFF"/>
          <w:lang w:eastAsia="en-GB"/>
          <w14:ligatures w14:val="none"/>
        </w:rPr>
        <w:tab/>
        <w:t>b)</w:t>
      </w:r>
      <w:r w:rsidRPr="00645A45">
        <w:rPr>
          <w:rFonts w:ascii="Arial" w:eastAsia="Times New Roman" w:hAnsi="Arial" w:cs="Arial"/>
          <w:color w:val="000000"/>
          <w:kern w:val="0"/>
          <w:shd w:val="clear" w:color="auto" w:fill="FFFFFF"/>
          <w:lang w:eastAsia="en-GB"/>
          <w14:ligatures w14:val="none"/>
        </w:rPr>
        <w:tab/>
        <w:t>15</w:t>
      </w:r>
      <w:r w:rsidRPr="00645A45">
        <w:rPr>
          <w:rFonts w:ascii="Arial" w:eastAsia="Times New Roman" w:hAnsi="Arial" w:cs="Arial"/>
          <w:color w:val="000000"/>
          <w:kern w:val="0"/>
          <w:shd w:val="clear" w:color="auto" w:fill="FFFFFF"/>
          <w:vertAlign w:val="superscript"/>
          <w:lang w:eastAsia="en-GB"/>
          <w14:ligatures w14:val="none"/>
        </w:rPr>
        <w:t>th</w:t>
      </w:r>
      <w:r w:rsidRPr="00645A45">
        <w:rPr>
          <w:rFonts w:ascii="Arial" w:eastAsia="Times New Roman" w:hAnsi="Arial" w:cs="Arial"/>
          <w:color w:val="000000"/>
          <w:kern w:val="0"/>
          <w:shd w:val="clear" w:color="auto" w:fill="FFFFFF"/>
          <w:lang w:eastAsia="en-GB"/>
          <w14:ligatures w14:val="none"/>
        </w:rPr>
        <w:t xml:space="preserve"> August 2024</w:t>
      </w:r>
    </w:p>
    <w:p w14:paraId="45537B64" w14:textId="77777777" w:rsidR="00645A45" w:rsidRDefault="00645A45"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r w:rsidRPr="00645A45">
        <w:rPr>
          <w:rFonts w:ascii="Arial" w:eastAsia="Times New Roman" w:hAnsi="Arial" w:cs="Arial"/>
          <w:color w:val="000000"/>
          <w:kern w:val="0"/>
          <w:shd w:val="clear" w:color="auto" w:fill="FFFFFF"/>
          <w:lang w:eastAsia="en-GB"/>
          <w14:ligatures w14:val="none"/>
        </w:rPr>
        <w:tab/>
        <w:t>c)</w:t>
      </w:r>
      <w:r w:rsidRPr="00645A45">
        <w:rPr>
          <w:rFonts w:ascii="Arial" w:eastAsia="Times New Roman" w:hAnsi="Arial" w:cs="Arial"/>
          <w:color w:val="000000"/>
          <w:kern w:val="0"/>
          <w:shd w:val="clear" w:color="auto" w:fill="FFFFFF"/>
          <w:lang w:eastAsia="en-GB"/>
          <w14:ligatures w14:val="none"/>
        </w:rPr>
        <w:tab/>
        <w:t>22</w:t>
      </w:r>
      <w:r w:rsidRPr="00645A45">
        <w:rPr>
          <w:rFonts w:ascii="Arial" w:eastAsia="Times New Roman" w:hAnsi="Arial" w:cs="Arial"/>
          <w:color w:val="000000"/>
          <w:kern w:val="0"/>
          <w:shd w:val="clear" w:color="auto" w:fill="FFFFFF"/>
          <w:vertAlign w:val="superscript"/>
          <w:lang w:eastAsia="en-GB"/>
          <w14:ligatures w14:val="none"/>
        </w:rPr>
        <w:t>nd</w:t>
      </w:r>
      <w:r w:rsidRPr="00645A45">
        <w:rPr>
          <w:rFonts w:ascii="Arial" w:eastAsia="Times New Roman" w:hAnsi="Arial" w:cs="Arial"/>
          <w:color w:val="000000"/>
          <w:kern w:val="0"/>
          <w:shd w:val="clear" w:color="auto" w:fill="FFFFFF"/>
          <w:lang w:eastAsia="en-GB"/>
          <w14:ligatures w14:val="none"/>
        </w:rPr>
        <w:t xml:space="preserve"> August 2024</w:t>
      </w:r>
    </w:p>
    <w:p w14:paraId="16B7FA2E" w14:textId="77777777" w:rsidR="005B79FD" w:rsidRDefault="005B79FD"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p>
    <w:p w14:paraId="462ADAB9" w14:textId="3B6A5AA9" w:rsidR="005B79FD" w:rsidRDefault="005B79FD"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r>
        <w:rPr>
          <w:rFonts w:ascii="Arial" w:eastAsia="Times New Roman" w:hAnsi="Arial" w:cs="Arial"/>
          <w:color w:val="000000"/>
          <w:kern w:val="0"/>
          <w:shd w:val="clear" w:color="auto" w:fill="FFFFFF"/>
          <w:lang w:eastAsia="en-GB"/>
          <w14:ligatures w14:val="none"/>
        </w:rPr>
        <w:tab/>
        <w:t>The payment schedules were ratified.</w:t>
      </w:r>
    </w:p>
    <w:p w14:paraId="73279761" w14:textId="77777777" w:rsidR="005B79FD" w:rsidRPr="00645A45" w:rsidRDefault="005B79FD" w:rsidP="00645A45">
      <w:pPr>
        <w:tabs>
          <w:tab w:val="left" w:pos="0"/>
        </w:tabs>
        <w:spacing w:after="0" w:line="240" w:lineRule="auto"/>
        <w:ind w:left="731" w:hanging="731"/>
        <w:rPr>
          <w:rFonts w:ascii="Arial" w:eastAsia="Times New Roman" w:hAnsi="Arial" w:cs="Arial"/>
          <w:color w:val="000000"/>
          <w:kern w:val="0"/>
          <w:shd w:val="clear" w:color="auto" w:fill="FFFFFF"/>
          <w:lang w:eastAsia="en-GB"/>
          <w14:ligatures w14:val="none"/>
        </w:rPr>
      </w:pPr>
    </w:p>
    <w:p w14:paraId="2EB1980D" w14:textId="0126A435" w:rsidR="00645A45" w:rsidRPr="00645A45" w:rsidRDefault="00645A45" w:rsidP="00645A45">
      <w:pPr>
        <w:tabs>
          <w:tab w:val="left" w:pos="0"/>
        </w:tabs>
        <w:spacing w:after="0" w:line="240" w:lineRule="auto"/>
        <w:ind w:left="731" w:hanging="2171"/>
        <w:rPr>
          <w:rFonts w:ascii="Arial" w:hAnsi="Arial" w:cs="Arial"/>
          <w:b/>
          <w:bCs/>
          <w:kern w:val="0"/>
          <w14:ligatures w14:val="none"/>
        </w:rPr>
      </w:pPr>
      <w:r w:rsidRPr="00645A45">
        <w:rPr>
          <w:rFonts w:ascii="Arial" w:eastAsia="Times New Roman" w:hAnsi="Arial" w:cs="Arial"/>
          <w:kern w:val="0"/>
          <w:lang w:eastAsia="en-GB"/>
          <w14:ligatures w14:val="none"/>
        </w:rPr>
        <w:tab/>
      </w:r>
      <w:r w:rsidR="005B79FD" w:rsidRPr="00645A45">
        <w:rPr>
          <w:rFonts w:ascii="Arial" w:hAnsi="Arial" w:cs="Arial"/>
          <w:b/>
          <w:bCs/>
          <w:kern w:val="0"/>
          <w14:ligatures w14:val="none"/>
        </w:rPr>
        <w:t>14</w:t>
      </w:r>
      <w:r w:rsidR="005B79FD">
        <w:rPr>
          <w:rFonts w:ascii="Arial" w:hAnsi="Arial" w:cs="Arial"/>
          <w:b/>
          <w:bCs/>
          <w:kern w:val="0"/>
          <w14:ligatures w14:val="none"/>
        </w:rPr>
        <w:t>7</w:t>
      </w:r>
      <w:r w:rsidR="005B79FD" w:rsidRPr="00645A45">
        <w:rPr>
          <w:rFonts w:ascii="Arial" w:hAnsi="Arial" w:cs="Arial"/>
          <w:b/>
          <w:bCs/>
          <w:kern w:val="0"/>
          <w14:ligatures w14:val="none"/>
        </w:rPr>
        <w:tab/>
        <w:t>HIGHWAYS SUB-COMMITTEE – TO RECEIVE THE MINUTES OF THE MEETING HELD ON 21</w:t>
      </w:r>
      <w:r w:rsidR="005B79FD" w:rsidRPr="00645A45">
        <w:rPr>
          <w:rFonts w:ascii="Arial" w:hAnsi="Arial" w:cs="Arial"/>
          <w:b/>
          <w:bCs/>
          <w:kern w:val="0"/>
          <w:vertAlign w:val="superscript"/>
          <w14:ligatures w14:val="none"/>
        </w:rPr>
        <w:t>ST</w:t>
      </w:r>
      <w:r w:rsidR="005B79FD" w:rsidRPr="00645A45">
        <w:rPr>
          <w:rFonts w:ascii="Arial" w:hAnsi="Arial" w:cs="Arial"/>
          <w:b/>
          <w:bCs/>
          <w:kern w:val="0"/>
          <w14:ligatures w14:val="none"/>
        </w:rPr>
        <w:t xml:space="preserve"> AUGUST 2024</w:t>
      </w:r>
    </w:p>
    <w:p w14:paraId="58557DC8" w14:textId="77777777" w:rsidR="00DD544E" w:rsidRDefault="00DD544E" w:rsidP="00EC0766">
      <w:pPr>
        <w:spacing w:after="0" w:line="240" w:lineRule="auto"/>
        <w:rPr>
          <w:rFonts w:ascii="Arial" w:hAnsi="Arial" w:cs="Arial"/>
        </w:rPr>
      </w:pPr>
    </w:p>
    <w:p w14:paraId="7C1927F9" w14:textId="2E678317" w:rsidR="005B79FD" w:rsidRDefault="005B79FD" w:rsidP="00EC0766">
      <w:pPr>
        <w:spacing w:after="0" w:line="240" w:lineRule="auto"/>
        <w:rPr>
          <w:rFonts w:ascii="Arial" w:hAnsi="Arial" w:cs="Arial"/>
        </w:rPr>
      </w:pPr>
      <w:r>
        <w:rPr>
          <w:rFonts w:ascii="Arial" w:hAnsi="Arial" w:cs="Arial"/>
        </w:rPr>
        <w:tab/>
        <w:t>The minutes were received.</w:t>
      </w:r>
    </w:p>
    <w:p w14:paraId="73674548" w14:textId="77777777" w:rsidR="005B79FD" w:rsidRDefault="005B79FD" w:rsidP="00EC0766">
      <w:pPr>
        <w:spacing w:after="0" w:line="240" w:lineRule="auto"/>
        <w:rPr>
          <w:rFonts w:ascii="Arial" w:hAnsi="Arial" w:cs="Arial"/>
        </w:rPr>
      </w:pPr>
    </w:p>
    <w:p w14:paraId="14139CD7" w14:textId="5B2749F3" w:rsidR="00DD544E" w:rsidRDefault="00DD544E" w:rsidP="00EC0766">
      <w:pPr>
        <w:spacing w:after="0" w:line="240" w:lineRule="auto"/>
        <w:rPr>
          <w:rFonts w:ascii="Arial" w:hAnsi="Arial" w:cs="Arial"/>
        </w:rPr>
      </w:pPr>
      <w:r>
        <w:rPr>
          <w:rFonts w:ascii="Arial" w:hAnsi="Arial" w:cs="Arial"/>
        </w:rPr>
        <w:t xml:space="preserve">Meeting closed at </w:t>
      </w:r>
      <w:r w:rsidR="005B79FD">
        <w:rPr>
          <w:rFonts w:ascii="Arial" w:hAnsi="Arial" w:cs="Arial"/>
        </w:rPr>
        <w:t>8.03</w:t>
      </w:r>
      <w:r>
        <w:rPr>
          <w:rFonts w:ascii="Arial" w:hAnsi="Arial" w:cs="Arial"/>
        </w:rPr>
        <w:t>pm</w:t>
      </w:r>
    </w:p>
    <w:p w14:paraId="58C177D9" w14:textId="77777777" w:rsidR="00DD544E" w:rsidRDefault="00DD544E" w:rsidP="00EC0766">
      <w:pPr>
        <w:spacing w:after="0" w:line="240" w:lineRule="auto"/>
        <w:rPr>
          <w:rFonts w:ascii="Arial" w:hAnsi="Arial" w:cs="Arial"/>
        </w:rPr>
      </w:pPr>
    </w:p>
    <w:p w14:paraId="04A4C9AB" w14:textId="0A89D59F" w:rsidR="00DD544E" w:rsidRDefault="00DD544E" w:rsidP="00EC0766">
      <w:pPr>
        <w:spacing w:after="0" w:line="240" w:lineRule="auto"/>
        <w:rPr>
          <w:rFonts w:ascii="Arial" w:hAnsi="Arial" w:cs="Arial"/>
          <w:b/>
          <w:bCs/>
          <w:color w:val="FF0000"/>
        </w:rPr>
      </w:pPr>
      <w:r w:rsidRPr="00DD544E">
        <w:rPr>
          <w:rFonts w:ascii="Arial" w:hAnsi="Arial" w:cs="Arial"/>
          <w:b/>
          <w:bCs/>
          <w:color w:val="FF0000"/>
        </w:rPr>
        <w:t>ACTION POINTS</w:t>
      </w:r>
    </w:p>
    <w:p w14:paraId="1BEE0145" w14:textId="77777777" w:rsidR="00994134" w:rsidRDefault="00994134" w:rsidP="00EC0766">
      <w:pPr>
        <w:spacing w:after="0" w:line="240" w:lineRule="auto"/>
        <w:rPr>
          <w:rFonts w:ascii="Arial" w:hAnsi="Arial" w:cs="Arial"/>
          <w:b/>
          <w:bCs/>
          <w:color w:val="FF0000"/>
        </w:rPr>
      </w:pPr>
    </w:p>
    <w:p w14:paraId="226ACD05" w14:textId="4562853C" w:rsidR="00994134" w:rsidRDefault="005B79FD" w:rsidP="00EC0766">
      <w:pPr>
        <w:spacing w:after="0" w:line="240" w:lineRule="auto"/>
        <w:rPr>
          <w:rFonts w:ascii="Arial" w:hAnsi="Arial" w:cs="Arial"/>
          <w:color w:val="FF0000"/>
        </w:rPr>
      </w:pPr>
      <w:r>
        <w:rPr>
          <w:rFonts w:ascii="Arial" w:hAnsi="Arial" w:cs="Arial"/>
          <w:color w:val="FF0000"/>
        </w:rPr>
        <w:t xml:space="preserve">137 </w:t>
      </w:r>
      <w:r>
        <w:rPr>
          <w:rFonts w:ascii="Arial" w:hAnsi="Arial" w:cs="Arial"/>
          <w:color w:val="FF0000"/>
        </w:rPr>
        <w:tab/>
        <w:t>(</w:t>
      </w:r>
      <w:r w:rsidR="00994134">
        <w:rPr>
          <w:rFonts w:ascii="Arial" w:hAnsi="Arial" w:cs="Arial"/>
          <w:color w:val="FF0000"/>
        </w:rPr>
        <w:t>116</w:t>
      </w:r>
      <w:r>
        <w:rPr>
          <w:rFonts w:ascii="Arial" w:hAnsi="Arial" w:cs="Arial"/>
          <w:color w:val="FF0000"/>
        </w:rPr>
        <w:t xml:space="preserve">) </w:t>
      </w:r>
      <w:r w:rsidR="00994134">
        <w:rPr>
          <w:rFonts w:ascii="Arial" w:hAnsi="Arial" w:cs="Arial"/>
          <w:color w:val="FF0000"/>
        </w:rPr>
        <w:t xml:space="preserve">Planning Working Group to review differences between the Reg 18 &amp; Reg 19 </w:t>
      </w:r>
      <w:r w:rsidR="00994134">
        <w:rPr>
          <w:rFonts w:ascii="Arial" w:hAnsi="Arial" w:cs="Arial"/>
          <w:color w:val="FF0000"/>
        </w:rPr>
        <w:tab/>
        <w:t>documents and review the NPPF.</w:t>
      </w:r>
    </w:p>
    <w:p w14:paraId="21646892" w14:textId="22A3D281" w:rsidR="005B79FD" w:rsidRDefault="005B79FD" w:rsidP="00EC0766">
      <w:pPr>
        <w:spacing w:after="0" w:line="240" w:lineRule="auto"/>
        <w:rPr>
          <w:rFonts w:ascii="Arial" w:hAnsi="Arial" w:cs="Arial"/>
          <w:color w:val="FF0000"/>
        </w:rPr>
      </w:pPr>
      <w:r>
        <w:rPr>
          <w:rFonts w:ascii="Arial" w:hAnsi="Arial" w:cs="Arial"/>
          <w:color w:val="FF0000"/>
        </w:rPr>
        <w:t>138</w:t>
      </w:r>
      <w:r>
        <w:rPr>
          <w:rFonts w:ascii="Arial" w:hAnsi="Arial" w:cs="Arial"/>
          <w:color w:val="FF0000"/>
        </w:rPr>
        <w:tab/>
        <w:t>Update website position paper on Manor Road flats.</w:t>
      </w:r>
    </w:p>
    <w:p w14:paraId="0EDAC8A0" w14:textId="31A99F1B" w:rsidR="005B79FD" w:rsidRDefault="005B79FD" w:rsidP="00EC0766">
      <w:pPr>
        <w:spacing w:after="0" w:line="240" w:lineRule="auto"/>
        <w:rPr>
          <w:rFonts w:ascii="Arial" w:hAnsi="Arial" w:cs="Arial"/>
          <w:color w:val="FF0000"/>
        </w:rPr>
      </w:pPr>
      <w:r>
        <w:rPr>
          <w:rFonts w:ascii="Arial" w:hAnsi="Arial" w:cs="Arial"/>
          <w:color w:val="FF0000"/>
        </w:rPr>
        <w:t>144</w:t>
      </w:r>
      <w:r>
        <w:rPr>
          <w:rFonts w:ascii="Arial" w:hAnsi="Arial" w:cs="Arial"/>
          <w:color w:val="FF0000"/>
        </w:rPr>
        <w:tab/>
        <w:t>Policy WG to forward revised documents to the office.</w:t>
      </w:r>
    </w:p>
    <w:p w14:paraId="485CA211" w14:textId="77777777" w:rsidR="005B79FD" w:rsidRDefault="005B79FD" w:rsidP="00EC0766">
      <w:pPr>
        <w:spacing w:after="0" w:line="240" w:lineRule="auto"/>
        <w:rPr>
          <w:rFonts w:ascii="Arial" w:hAnsi="Arial" w:cs="Arial"/>
          <w:color w:val="FF0000"/>
        </w:rPr>
      </w:pPr>
    </w:p>
    <w:sectPr w:rsidR="005B79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4BC80" w14:textId="77777777" w:rsidR="008C227A" w:rsidRDefault="008C227A" w:rsidP="001D422A">
      <w:pPr>
        <w:spacing w:after="0" w:line="240" w:lineRule="auto"/>
      </w:pPr>
      <w:r>
        <w:separator/>
      </w:r>
    </w:p>
  </w:endnote>
  <w:endnote w:type="continuationSeparator" w:id="0">
    <w:p w14:paraId="7B0C4495" w14:textId="77777777" w:rsidR="008C227A" w:rsidRDefault="008C227A" w:rsidP="001D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4026" w14:textId="77777777" w:rsidR="001D422A" w:rsidRDefault="001D4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5210" w14:textId="77777777" w:rsidR="001D422A" w:rsidRDefault="001D4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42A1" w14:textId="77777777" w:rsidR="001D422A" w:rsidRDefault="001D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1C4F5" w14:textId="77777777" w:rsidR="008C227A" w:rsidRDefault="008C227A" w:rsidP="001D422A">
      <w:pPr>
        <w:spacing w:after="0" w:line="240" w:lineRule="auto"/>
      </w:pPr>
      <w:r>
        <w:separator/>
      </w:r>
    </w:p>
  </w:footnote>
  <w:footnote w:type="continuationSeparator" w:id="0">
    <w:p w14:paraId="7A51347D" w14:textId="77777777" w:rsidR="008C227A" w:rsidRDefault="008C227A" w:rsidP="001D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09A2" w14:textId="4DDFFB72" w:rsidR="001D422A" w:rsidRDefault="001D4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75E3" w14:textId="24BE1377" w:rsidR="001D422A" w:rsidRDefault="001D4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C855" w14:textId="639107AA" w:rsidR="001D422A" w:rsidRDefault="001D4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74BEF"/>
    <w:multiLevelType w:val="hybridMultilevel"/>
    <w:tmpl w:val="D63A2DA0"/>
    <w:lvl w:ilvl="0" w:tplc="E37EF2E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626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B0"/>
    <w:rsid w:val="000A5574"/>
    <w:rsid w:val="000B6668"/>
    <w:rsid w:val="000F622D"/>
    <w:rsid w:val="00140AE9"/>
    <w:rsid w:val="00164D23"/>
    <w:rsid w:val="00170343"/>
    <w:rsid w:val="001A48A1"/>
    <w:rsid w:val="001D422A"/>
    <w:rsid w:val="00204E55"/>
    <w:rsid w:val="002126D3"/>
    <w:rsid w:val="00215EEB"/>
    <w:rsid w:val="00286E09"/>
    <w:rsid w:val="002C4BE5"/>
    <w:rsid w:val="003353F7"/>
    <w:rsid w:val="00341181"/>
    <w:rsid w:val="00367C14"/>
    <w:rsid w:val="003A4477"/>
    <w:rsid w:val="003A4A54"/>
    <w:rsid w:val="003B03C6"/>
    <w:rsid w:val="003B17F4"/>
    <w:rsid w:val="003C0DDD"/>
    <w:rsid w:val="003C1E3C"/>
    <w:rsid w:val="00467A24"/>
    <w:rsid w:val="004816AB"/>
    <w:rsid w:val="00486959"/>
    <w:rsid w:val="00506D05"/>
    <w:rsid w:val="00564D4A"/>
    <w:rsid w:val="00585819"/>
    <w:rsid w:val="005A551C"/>
    <w:rsid w:val="005B79FD"/>
    <w:rsid w:val="005D5CB3"/>
    <w:rsid w:val="00616169"/>
    <w:rsid w:val="00634440"/>
    <w:rsid w:val="00645A45"/>
    <w:rsid w:val="00667D76"/>
    <w:rsid w:val="00677E2C"/>
    <w:rsid w:val="0068124E"/>
    <w:rsid w:val="006A1DFF"/>
    <w:rsid w:val="006A7660"/>
    <w:rsid w:val="006F0DCD"/>
    <w:rsid w:val="0076021F"/>
    <w:rsid w:val="0077081A"/>
    <w:rsid w:val="00785884"/>
    <w:rsid w:val="00797F36"/>
    <w:rsid w:val="007B3569"/>
    <w:rsid w:val="007D21F7"/>
    <w:rsid w:val="00825307"/>
    <w:rsid w:val="00826DAB"/>
    <w:rsid w:val="008369B4"/>
    <w:rsid w:val="0084666A"/>
    <w:rsid w:val="00873077"/>
    <w:rsid w:val="00883324"/>
    <w:rsid w:val="008C227A"/>
    <w:rsid w:val="008F02B0"/>
    <w:rsid w:val="00914013"/>
    <w:rsid w:val="0094790B"/>
    <w:rsid w:val="009700D3"/>
    <w:rsid w:val="00994134"/>
    <w:rsid w:val="009C281E"/>
    <w:rsid w:val="009E5891"/>
    <w:rsid w:val="00A02F59"/>
    <w:rsid w:val="00A0371C"/>
    <w:rsid w:val="00A35D4B"/>
    <w:rsid w:val="00A81FD4"/>
    <w:rsid w:val="00A84B69"/>
    <w:rsid w:val="00AC316E"/>
    <w:rsid w:val="00AD3A98"/>
    <w:rsid w:val="00B02211"/>
    <w:rsid w:val="00B51E4A"/>
    <w:rsid w:val="00B87CD7"/>
    <w:rsid w:val="00BA37C5"/>
    <w:rsid w:val="00C2372E"/>
    <w:rsid w:val="00C67D2A"/>
    <w:rsid w:val="00C90324"/>
    <w:rsid w:val="00C95DB0"/>
    <w:rsid w:val="00C97437"/>
    <w:rsid w:val="00CB27B5"/>
    <w:rsid w:val="00CE0503"/>
    <w:rsid w:val="00CE21A0"/>
    <w:rsid w:val="00CE68B0"/>
    <w:rsid w:val="00D00EA0"/>
    <w:rsid w:val="00D22F6F"/>
    <w:rsid w:val="00D2439F"/>
    <w:rsid w:val="00D53942"/>
    <w:rsid w:val="00D54434"/>
    <w:rsid w:val="00DD544E"/>
    <w:rsid w:val="00E0102B"/>
    <w:rsid w:val="00E1737D"/>
    <w:rsid w:val="00E57361"/>
    <w:rsid w:val="00E6302C"/>
    <w:rsid w:val="00E74DEF"/>
    <w:rsid w:val="00E86197"/>
    <w:rsid w:val="00EC0766"/>
    <w:rsid w:val="00F214BE"/>
    <w:rsid w:val="00F55A75"/>
    <w:rsid w:val="00F67203"/>
    <w:rsid w:val="00F70078"/>
    <w:rsid w:val="00FB4830"/>
    <w:rsid w:val="00FC5F55"/>
    <w:rsid w:val="00FD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F90B"/>
  <w15:chartTrackingRefBased/>
  <w15:docId w15:val="{7B93898F-1F03-4E95-95B2-9C9A1DF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69"/>
    <w:pPr>
      <w:ind w:left="720"/>
      <w:contextualSpacing/>
    </w:pPr>
  </w:style>
  <w:style w:type="paragraph" w:styleId="Header">
    <w:name w:val="header"/>
    <w:basedOn w:val="Normal"/>
    <w:link w:val="HeaderChar"/>
    <w:uiPriority w:val="99"/>
    <w:unhideWhenUsed/>
    <w:rsid w:val="001D4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22A"/>
  </w:style>
  <w:style w:type="paragraph" w:styleId="Footer">
    <w:name w:val="footer"/>
    <w:basedOn w:val="Normal"/>
    <w:link w:val="FooterChar"/>
    <w:uiPriority w:val="99"/>
    <w:unhideWhenUsed/>
    <w:rsid w:val="001D4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Ruth Clifford</cp:lastModifiedBy>
  <cp:revision>3</cp:revision>
  <dcterms:created xsi:type="dcterms:W3CDTF">2024-09-09T15:45:00Z</dcterms:created>
  <dcterms:modified xsi:type="dcterms:W3CDTF">2024-09-09T15:45:00Z</dcterms:modified>
</cp:coreProperties>
</file>