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CA19" w14:textId="77777777" w:rsidR="002B48CC" w:rsidRPr="002B48CC" w:rsidRDefault="002B48CC" w:rsidP="002B48CC">
      <w:pPr>
        <w:rPr>
          <w:b/>
          <w:color w:val="0099CC"/>
          <w:sz w:val="32"/>
          <w:szCs w:val="32"/>
        </w:rPr>
      </w:pPr>
      <w:r w:rsidRPr="002B48CC">
        <w:rPr>
          <w:b/>
          <w:color w:val="0099CC"/>
          <w:sz w:val="32"/>
          <w:szCs w:val="32"/>
        </w:rPr>
        <w:t>Application for Co-Option</w:t>
      </w:r>
    </w:p>
    <w:p w14:paraId="2919DF6D" w14:textId="268CEAE0" w:rsidR="002B48CC" w:rsidRPr="002B48CC" w:rsidRDefault="002B48CC" w:rsidP="002B48CC">
      <w:pPr>
        <w:rPr>
          <w:bCs/>
          <w:color w:val="0099CC"/>
          <w:sz w:val="28"/>
          <w:szCs w:val="28"/>
        </w:rPr>
      </w:pPr>
      <w:r w:rsidRPr="002B48CC">
        <w:rPr>
          <w:b/>
          <w:color w:val="0099CC"/>
          <w:sz w:val="28"/>
          <w:szCs w:val="28"/>
        </w:rPr>
        <w:t xml:space="preserve">Closing Date – </w:t>
      </w:r>
      <w:r w:rsidR="00B30B12">
        <w:rPr>
          <w:b/>
          <w:color w:val="0099CC"/>
          <w:sz w:val="28"/>
          <w:szCs w:val="28"/>
        </w:rPr>
        <w:t xml:space="preserve">Friday </w:t>
      </w:r>
      <w:r w:rsidR="001E1231">
        <w:rPr>
          <w:b/>
          <w:color w:val="0099CC"/>
          <w:sz w:val="28"/>
          <w:szCs w:val="28"/>
        </w:rPr>
        <w:t>4</w:t>
      </w:r>
      <w:r w:rsidR="001E1231" w:rsidRPr="001E1231">
        <w:rPr>
          <w:b/>
          <w:color w:val="0099CC"/>
          <w:sz w:val="28"/>
          <w:szCs w:val="28"/>
          <w:vertAlign w:val="superscript"/>
        </w:rPr>
        <w:t>th</w:t>
      </w:r>
      <w:r w:rsidR="001E1231">
        <w:rPr>
          <w:b/>
          <w:color w:val="0099CC"/>
          <w:sz w:val="28"/>
          <w:szCs w:val="28"/>
        </w:rPr>
        <w:t xml:space="preserve"> October 2024</w:t>
      </w:r>
    </w:p>
    <w:p w14:paraId="609D10DE" w14:textId="77777777" w:rsidR="002B48CC" w:rsidRDefault="002B48CC" w:rsidP="002B48CC">
      <w:pPr>
        <w:rPr>
          <w:bCs/>
          <w:color w:val="236192"/>
          <w:sz w:val="22"/>
          <w:szCs w:val="22"/>
        </w:rPr>
      </w:pPr>
    </w:p>
    <w:p w14:paraId="049CFE4D" w14:textId="77777777" w:rsidR="002B48CC" w:rsidRDefault="002B48CC" w:rsidP="002B48CC">
      <w:pPr>
        <w:rPr>
          <w:bCs/>
          <w:sz w:val="22"/>
          <w:szCs w:val="22"/>
        </w:rPr>
      </w:pPr>
      <w:r>
        <w:rPr>
          <w:bCs/>
          <w:sz w:val="22"/>
          <w:szCs w:val="22"/>
        </w:rPr>
        <w:t>Thank you for your interest in becoming a Parish Councillor.  Please provide the information requested below to assist the Council in making its decision.</w:t>
      </w:r>
    </w:p>
    <w:p w14:paraId="15D487CC" w14:textId="77777777" w:rsidR="002B48CC" w:rsidRDefault="002B48CC" w:rsidP="002B48CC">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069"/>
      </w:tblGrid>
      <w:tr w:rsidR="002B48CC" w14:paraId="6407AFFC" w14:textId="77777777" w:rsidTr="002B48CC">
        <w:tc>
          <w:tcPr>
            <w:tcW w:w="5352" w:type="dxa"/>
            <w:tcBorders>
              <w:top w:val="single" w:sz="4" w:space="0" w:color="auto"/>
              <w:left w:val="single" w:sz="4" w:space="0" w:color="auto"/>
              <w:bottom w:val="single" w:sz="4" w:space="0" w:color="auto"/>
              <w:right w:val="single" w:sz="4" w:space="0" w:color="auto"/>
            </w:tcBorders>
          </w:tcPr>
          <w:p w14:paraId="156A5CF4" w14:textId="77777777" w:rsidR="002B48CC" w:rsidRDefault="002B48CC">
            <w:pPr>
              <w:jc w:val="both"/>
              <w:rPr>
                <w:rFonts w:ascii="Calibri" w:hAnsi="Calibri"/>
              </w:rPr>
            </w:pPr>
            <w:r>
              <w:rPr>
                <w:rFonts w:ascii="Calibri" w:hAnsi="Calibri"/>
              </w:rPr>
              <w:t>Full Name</w:t>
            </w:r>
          </w:p>
          <w:p w14:paraId="2C7CA6D4" w14:textId="77777777" w:rsidR="002B48CC" w:rsidRDefault="002B48CC">
            <w:pPr>
              <w:jc w:val="both"/>
              <w:rPr>
                <w:rFonts w:ascii="Calibri" w:hAnsi="Calibri"/>
              </w:rPr>
            </w:pPr>
          </w:p>
        </w:tc>
        <w:tc>
          <w:tcPr>
            <w:tcW w:w="5353" w:type="dxa"/>
            <w:tcBorders>
              <w:top w:val="single" w:sz="4" w:space="0" w:color="auto"/>
              <w:left w:val="single" w:sz="4" w:space="0" w:color="auto"/>
              <w:bottom w:val="single" w:sz="4" w:space="0" w:color="auto"/>
              <w:right w:val="single" w:sz="4" w:space="0" w:color="auto"/>
            </w:tcBorders>
          </w:tcPr>
          <w:p w14:paraId="4518D09B" w14:textId="77777777" w:rsidR="002B48CC" w:rsidRDefault="002B48CC">
            <w:pPr>
              <w:jc w:val="both"/>
              <w:rPr>
                <w:rFonts w:ascii="Calibri" w:hAnsi="Calibri"/>
              </w:rPr>
            </w:pPr>
          </w:p>
        </w:tc>
      </w:tr>
      <w:tr w:rsidR="002B48CC" w14:paraId="5EFCA061" w14:textId="77777777" w:rsidTr="002B48CC">
        <w:trPr>
          <w:trHeight w:val="2119"/>
        </w:trPr>
        <w:tc>
          <w:tcPr>
            <w:tcW w:w="5352" w:type="dxa"/>
            <w:tcBorders>
              <w:top w:val="single" w:sz="4" w:space="0" w:color="auto"/>
              <w:left w:val="single" w:sz="4" w:space="0" w:color="auto"/>
              <w:bottom w:val="single" w:sz="4" w:space="0" w:color="auto"/>
              <w:right w:val="single" w:sz="4" w:space="0" w:color="auto"/>
            </w:tcBorders>
            <w:hideMark/>
          </w:tcPr>
          <w:p w14:paraId="15F7430C" w14:textId="77777777" w:rsidR="002B48CC" w:rsidRDefault="002B48CC">
            <w:pPr>
              <w:jc w:val="both"/>
              <w:rPr>
                <w:rFonts w:ascii="Calibri" w:hAnsi="Calibri"/>
              </w:rPr>
            </w:pPr>
            <w:r>
              <w:rPr>
                <w:rFonts w:ascii="Calibri" w:hAnsi="Calibri"/>
              </w:rPr>
              <w:t>Full Postal Address</w:t>
            </w:r>
          </w:p>
        </w:tc>
        <w:tc>
          <w:tcPr>
            <w:tcW w:w="5353" w:type="dxa"/>
            <w:tcBorders>
              <w:top w:val="single" w:sz="4" w:space="0" w:color="auto"/>
              <w:left w:val="single" w:sz="4" w:space="0" w:color="auto"/>
              <w:bottom w:val="single" w:sz="4" w:space="0" w:color="auto"/>
              <w:right w:val="single" w:sz="4" w:space="0" w:color="auto"/>
            </w:tcBorders>
          </w:tcPr>
          <w:p w14:paraId="49D3D76F" w14:textId="77777777" w:rsidR="002B48CC" w:rsidRDefault="002B48CC">
            <w:pPr>
              <w:jc w:val="both"/>
              <w:rPr>
                <w:rFonts w:ascii="Calibri" w:hAnsi="Calibri"/>
              </w:rPr>
            </w:pPr>
          </w:p>
        </w:tc>
      </w:tr>
      <w:tr w:rsidR="002B48CC" w14:paraId="2C7D885D" w14:textId="77777777" w:rsidTr="002B48CC">
        <w:trPr>
          <w:trHeight w:val="572"/>
        </w:trPr>
        <w:tc>
          <w:tcPr>
            <w:tcW w:w="5352" w:type="dxa"/>
            <w:tcBorders>
              <w:top w:val="single" w:sz="4" w:space="0" w:color="auto"/>
              <w:left w:val="single" w:sz="4" w:space="0" w:color="auto"/>
              <w:bottom w:val="single" w:sz="4" w:space="0" w:color="auto"/>
              <w:right w:val="single" w:sz="4" w:space="0" w:color="auto"/>
            </w:tcBorders>
            <w:hideMark/>
          </w:tcPr>
          <w:p w14:paraId="1CA18806" w14:textId="77777777" w:rsidR="002B48CC" w:rsidRDefault="002B48CC">
            <w:pPr>
              <w:jc w:val="both"/>
              <w:rPr>
                <w:rFonts w:ascii="Calibri" w:hAnsi="Calibri"/>
              </w:rPr>
            </w:pPr>
            <w:r>
              <w:rPr>
                <w:rFonts w:ascii="Calibri" w:hAnsi="Calibri"/>
              </w:rPr>
              <w:t>Telephone Number</w:t>
            </w:r>
          </w:p>
        </w:tc>
        <w:tc>
          <w:tcPr>
            <w:tcW w:w="5353" w:type="dxa"/>
            <w:tcBorders>
              <w:top w:val="single" w:sz="4" w:space="0" w:color="auto"/>
              <w:left w:val="single" w:sz="4" w:space="0" w:color="auto"/>
              <w:bottom w:val="single" w:sz="4" w:space="0" w:color="auto"/>
              <w:right w:val="single" w:sz="4" w:space="0" w:color="auto"/>
            </w:tcBorders>
          </w:tcPr>
          <w:p w14:paraId="7BEC1F66" w14:textId="77777777" w:rsidR="002B48CC" w:rsidRDefault="002B48CC">
            <w:pPr>
              <w:jc w:val="both"/>
              <w:rPr>
                <w:rFonts w:ascii="Calibri" w:hAnsi="Calibri"/>
              </w:rPr>
            </w:pPr>
          </w:p>
        </w:tc>
      </w:tr>
      <w:tr w:rsidR="002B48CC" w14:paraId="3F60A83D" w14:textId="77777777" w:rsidTr="002B48CC">
        <w:trPr>
          <w:trHeight w:val="553"/>
        </w:trPr>
        <w:tc>
          <w:tcPr>
            <w:tcW w:w="5352" w:type="dxa"/>
            <w:tcBorders>
              <w:top w:val="single" w:sz="4" w:space="0" w:color="auto"/>
              <w:left w:val="single" w:sz="4" w:space="0" w:color="auto"/>
              <w:bottom w:val="single" w:sz="4" w:space="0" w:color="auto"/>
              <w:right w:val="single" w:sz="4" w:space="0" w:color="auto"/>
            </w:tcBorders>
            <w:hideMark/>
          </w:tcPr>
          <w:p w14:paraId="66E51872" w14:textId="77777777" w:rsidR="002B48CC" w:rsidRDefault="002B48CC">
            <w:pPr>
              <w:jc w:val="both"/>
              <w:rPr>
                <w:rFonts w:ascii="Calibri" w:hAnsi="Calibri"/>
              </w:rPr>
            </w:pPr>
            <w:r>
              <w:rPr>
                <w:rFonts w:ascii="Calibri" w:hAnsi="Calibri"/>
              </w:rPr>
              <w:t>Email Address</w:t>
            </w:r>
          </w:p>
        </w:tc>
        <w:tc>
          <w:tcPr>
            <w:tcW w:w="5353" w:type="dxa"/>
            <w:tcBorders>
              <w:top w:val="single" w:sz="4" w:space="0" w:color="auto"/>
              <w:left w:val="single" w:sz="4" w:space="0" w:color="auto"/>
              <w:bottom w:val="single" w:sz="4" w:space="0" w:color="auto"/>
              <w:right w:val="single" w:sz="4" w:space="0" w:color="auto"/>
            </w:tcBorders>
          </w:tcPr>
          <w:p w14:paraId="7DE7C43F" w14:textId="77777777" w:rsidR="002B48CC" w:rsidRDefault="002B48CC">
            <w:pPr>
              <w:jc w:val="both"/>
              <w:rPr>
                <w:rFonts w:ascii="Calibri" w:hAnsi="Calibri"/>
              </w:rPr>
            </w:pPr>
          </w:p>
        </w:tc>
      </w:tr>
    </w:tbl>
    <w:p w14:paraId="7A22EFAB" w14:textId="77777777" w:rsidR="002B48CC" w:rsidRDefault="002B48CC" w:rsidP="002B48CC">
      <w:pPr>
        <w:jc w:val="both"/>
        <w:rPr>
          <w:rFonts w:ascii="Calibri" w:hAnsi="Calibri"/>
        </w:rPr>
      </w:pPr>
    </w:p>
    <w:p w14:paraId="7526A0E2" w14:textId="77777777" w:rsidR="002B48CC" w:rsidRDefault="002B48CC" w:rsidP="002B48CC">
      <w:pPr>
        <w:jc w:val="both"/>
        <w:rPr>
          <w:rFonts w:ascii="Calibri" w:hAnsi="Calibri"/>
        </w:rPr>
      </w:pPr>
    </w:p>
    <w:p w14:paraId="33DFA0CA" w14:textId="3816EABE" w:rsidR="002B48CC" w:rsidRPr="002B48CC" w:rsidRDefault="002B48CC" w:rsidP="002B48CC">
      <w:pPr>
        <w:rPr>
          <w:rFonts w:cs="Arial"/>
          <w:sz w:val="22"/>
          <w:szCs w:val="22"/>
        </w:rPr>
      </w:pPr>
      <w:r w:rsidRPr="002B48CC">
        <w:rPr>
          <w:rFonts w:cs="Arial"/>
          <w:sz w:val="22"/>
          <w:szCs w:val="22"/>
        </w:rPr>
        <w:t>In a separate Word document, please provide the Parish Council with some information about yourself and your reasons for wishing to be</w:t>
      </w:r>
      <w:r w:rsidR="002A3183">
        <w:rPr>
          <w:rFonts w:cs="Arial"/>
          <w:sz w:val="22"/>
          <w:szCs w:val="22"/>
        </w:rPr>
        <w:t xml:space="preserve">come </w:t>
      </w:r>
      <w:r w:rsidRPr="002B48CC">
        <w:rPr>
          <w:rFonts w:cs="Arial"/>
          <w:sz w:val="22"/>
          <w:szCs w:val="22"/>
        </w:rPr>
        <w:t xml:space="preserve">a member of this Council.  </w:t>
      </w:r>
      <w:r w:rsidR="0083035E">
        <w:rPr>
          <w:rFonts w:cs="Arial"/>
          <w:sz w:val="22"/>
          <w:szCs w:val="22"/>
        </w:rPr>
        <w:t xml:space="preserve">You will be invited to attend the Full Council meeting on Wednesday </w:t>
      </w:r>
      <w:r w:rsidR="00524E9C">
        <w:rPr>
          <w:rFonts w:cs="Arial"/>
          <w:sz w:val="22"/>
          <w:szCs w:val="22"/>
        </w:rPr>
        <w:t>23rd</w:t>
      </w:r>
      <w:r w:rsidR="002A3183">
        <w:rPr>
          <w:rFonts w:cs="Arial"/>
          <w:sz w:val="22"/>
          <w:szCs w:val="22"/>
        </w:rPr>
        <w:t xml:space="preserve"> October 2024</w:t>
      </w:r>
      <w:r w:rsidR="00255707">
        <w:rPr>
          <w:rFonts w:cs="Arial"/>
          <w:sz w:val="22"/>
          <w:szCs w:val="22"/>
        </w:rPr>
        <w:t xml:space="preserve"> when co-options will be considered</w:t>
      </w:r>
      <w:r w:rsidR="002A3183">
        <w:rPr>
          <w:rFonts w:cs="Arial"/>
          <w:sz w:val="22"/>
          <w:szCs w:val="22"/>
        </w:rPr>
        <w:t xml:space="preserve">.  </w:t>
      </w:r>
      <w:r w:rsidR="0083035E">
        <w:rPr>
          <w:rFonts w:cs="Arial"/>
          <w:sz w:val="22"/>
          <w:szCs w:val="22"/>
        </w:rPr>
        <w:t>It is not essential for you to attend and will not affect your application if you are unable to do so, but if you do attend you should be prepared to answer any questions that members may wish to ask you.</w:t>
      </w:r>
    </w:p>
    <w:p w14:paraId="4D6A6065" w14:textId="252846B7" w:rsidR="002B48CC" w:rsidRDefault="002B48CC" w:rsidP="002B48CC">
      <w:pPr>
        <w:rPr>
          <w:rFonts w:cs="Arial"/>
          <w:sz w:val="22"/>
          <w:szCs w:val="22"/>
        </w:rPr>
      </w:pPr>
      <w:r w:rsidRPr="002B48CC">
        <w:rPr>
          <w:rFonts w:cs="Arial"/>
          <w:sz w:val="22"/>
          <w:szCs w:val="22"/>
        </w:rPr>
        <w:t>NOTE:  any personal information given in this document will be retained by the Parish Council until the meeting at which the co-option is discussed.  It will not be used by SMPC for any other purpose and will be securely destroyed after that meeting unless you are successfully co-opted in which case it will be retained.</w:t>
      </w:r>
    </w:p>
    <w:p w14:paraId="32656D67" w14:textId="77777777" w:rsidR="002B48CC" w:rsidRDefault="002B48CC" w:rsidP="002B48CC">
      <w:pPr>
        <w:rPr>
          <w:rFonts w:cs="Arial"/>
          <w:sz w:val="22"/>
          <w:szCs w:val="22"/>
        </w:rPr>
      </w:pPr>
    </w:p>
    <w:p w14:paraId="6B6345C3" w14:textId="3349B8FF" w:rsidR="002B48CC" w:rsidRPr="002B48CC" w:rsidRDefault="002B48CC" w:rsidP="002B48CC">
      <w:pPr>
        <w:rPr>
          <w:rFonts w:cs="Arial"/>
          <w:sz w:val="22"/>
          <w:szCs w:val="22"/>
        </w:rPr>
      </w:pPr>
      <w:r>
        <w:rPr>
          <w:rFonts w:cs="Arial"/>
          <w:sz w:val="22"/>
          <w:szCs w:val="22"/>
        </w:rPr>
        <w:t>See overleaf for Eligibility Criteria</w:t>
      </w:r>
      <w:r w:rsidR="00504416">
        <w:rPr>
          <w:rFonts w:cs="Arial"/>
          <w:sz w:val="22"/>
          <w:szCs w:val="22"/>
        </w:rPr>
        <w:t>.</w:t>
      </w:r>
    </w:p>
    <w:p w14:paraId="1A13FC23" w14:textId="63C7BBB2" w:rsidR="002B48CC" w:rsidRDefault="002B48CC">
      <w:pPr>
        <w:spacing w:after="160" w:line="259" w:lineRule="auto"/>
        <w:rPr>
          <w:rFonts w:ascii="Calibri" w:hAnsi="Calibri"/>
          <w:sz w:val="20"/>
        </w:rPr>
      </w:pPr>
      <w:r>
        <w:rPr>
          <w:rFonts w:ascii="Calibri" w:hAnsi="Calibri"/>
          <w:sz w:val="20"/>
        </w:rPr>
        <w:br w:type="page"/>
      </w:r>
    </w:p>
    <w:p w14:paraId="0500EA8C" w14:textId="132553FE" w:rsidR="002B48CC" w:rsidRPr="00504416" w:rsidRDefault="002B48CC" w:rsidP="002B48CC">
      <w:pPr>
        <w:jc w:val="both"/>
        <w:rPr>
          <w:rFonts w:cs="Arial"/>
          <w:b/>
          <w:bCs/>
          <w:color w:val="0099CC"/>
          <w:sz w:val="22"/>
          <w:szCs w:val="22"/>
        </w:rPr>
      </w:pPr>
      <w:r w:rsidRPr="00504416">
        <w:rPr>
          <w:rFonts w:cs="Arial"/>
          <w:b/>
          <w:bCs/>
          <w:color w:val="0099CC"/>
          <w:sz w:val="32"/>
          <w:szCs w:val="32"/>
        </w:rPr>
        <w:lastRenderedPageBreak/>
        <w:t>Co-Option Eligibility</w:t>
      </w:r>
    </w:p>
    <w:p w14:paraId="0F32A6E6" w14:textId="77777777" w:rsidR="002B48CC" w:rsidRDefault="002B48CC" w:rsidP="002B48CC">
      <w:pPr>
        <w:jc w:val="both"/>
        <w:rPr>
          <w:rFonts w:cs="Arial"/>
          <w:sz w:val="22"/>
          <w:szCs w:val="22"/>
        </w:rPr>
      </w:pPr>
    </w:p>
    <w:p w14:paraId="25397536" w14:textId="1991DD51" w:rsidR="002B48CC" w:rsidRPr="00504416" w:rsidRDefault="00255707" w:rsidP="002B48CC">
      <w:pPr>
        <w:rPr>
          <w:rFonts w:cs="Arial"/>
          <w:sz w:val="22"/>
          <w:szCs w:val="22"/>
        </w:rPr>
      </w:pPr>
      <w:r w:rsidRPr="00504416">
        <w:rPr>
          <w:rFonts w:cs="Arial"/>
          <w:sz w:val="22"/>
          <w:szCs w:val="22"/>
        </w:rPr>
        <w:t>To</w:t>
      </w:r>
      <w:r w:rsidR="002B48CC" w:rsidRPr="00504416">
        <w:rPr>
          <w:rFonts w:cs="Arial"/>
          <w:sz w:val="22"/>
          <w:szCs w:val="22"/>
        </w:rPr>
        <w:t xml:space="preserve"> be eligible for co-option as a Parish Councillor you must be a British subject or a citizen of the Commonwealth or any member state of the European Union and on the day of the co-option you must be 18 years of age or over.  Additionally, you must be able to meet one or more of the following qualifications.  Please tick which apply to you:</w:t>
      </w:r>
    </w:p>
    <w:p w14:paraId="2852602D" w14:textId="77777777" w:rsidR="002B48CC" w:rsidRPr="00504416" w:rsidRDefault="002B48CC" w:rsidP="002B48CC">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gridCol w:w="1318"/>
      </w:tblGrid>
      <w:tr w:rsidR="002B48CC" w:rsidRPr="00504416" w14:paraId="36E76E7C" w14:textId="77777777" w:rsidTr="002B48CC">
        <w:trPr>
          <w:trHeight w:val="558"/>
        </w:trPr>
        <w:tc>
          <w:tcPr>
            <w:tcW w:w="9322" w:type="dxa"/>
            <w:tcBorders>
              <w:top w:val="single" w:sz="4" w:space="0" w:color="auto"/>
              <w:left w:val="single" w:sz="4" w:space="0" w:color="auto"/>
              <w:bottom w:val="single" w:sz="4" w:space="0" w:color="auto"/>
              <w:right w:val="single" w:sz="4" w:space="0" w:color="auto"/>
            </w:tcBorders>
            <w:hideMark/>
          </w:tcPr>
          <w:p w14:paraId="7B4063BA" w14:textId="77777777" w:rsidR="002B48CC" w:rsidRPr="00504416" w:rsidRDefault="002B48CC">
            <w:pPr>
              <w:rPr>
                <w:rFonts w:cs="Arial"/>
                <w:sz w:val="22"/>
                <w:szCs w:val="22"/>
              </w:rPr>
            </w:pPr>
            <w:r w:rsidRPr="00504416">
              <w:rPr>
                <w:rFonts w:cs="Arial"/>
                <w:sz w:val="22"/>
                <w:szCs w:val="22"/>
              </w:rPr>
              <w:t>I am registered as a local government elector for the parish; or</w:t>
            </w:r>
          </w:p>
        </w:tc>
        <w:tc>
          <w:tcPr>
            <w:tcW w:w="1383" w:type="dxa"/>
            <w:tcBorders>
              <w:top w:val="single" w:sz="4" w:space="0" w:color="auto"/>
              <w:left w:val="single" w:sz="4" w:space="0" w:color="auto"/>
              <w:bottom w:val="single" w:sz="4" w:space="0" w:color="auto"/>
              <w:right w:val="single" w:sz="4" w:space="0" w:color="auto"/>
            </w:tcBorders>
          </w:tcPr>
          <w:p w14:paraId="703EDE6A" w14:textId="77777777" w:rsidR="002B48CC" w:rsidRPr="00504416" w:rsidRDefault="002B48CC">
            <w:pPr>
              <w:rPr>
                <w:rFonts w:cs="Arial"/>
                <w:sz w:val="22"/>
                <w:szCs w:val="22"/>
              </w:rPr>
            </w:pPr>
          </w:p>
        </w:tc>
      </w:tr>
      <w:tr w:rsidR="002B48CC" w:rsidRPr="00504416" w14:paraId="6D73DA13" w14:textId="77777777" w:rsidTr="002B48CC">
        <w:trPr>
          <w:trHeight w:val="566"/>
        </w:trPr>
        <w:tc>
          <w:tcPr>
            <w:tcW w:w="9322" w:type="dxa"/>
            <w:tcBorders>
              <w:top w:val="single" w:sz="4" w:space="0" w:color="auto"/>
              <w:left w:val="single" w:sz="4" w:space="0" w:color="auto"/>
              <w:bottom w:val="single" w:sz="4" w:space="0" w:color="auto"/>
              <w:right w:val="single" w:sz="4" w:space="0" w:color="auto"/>
            </w:tcBorders>
            <w:hideMark/>
          </w:tcPr>
          <w:p w14:paraId="67866D20" w14:textId="77777777" w:rsidR="002B48CC" w:rsidRPr="00504416" w:rsidRDefault="002B48CC">
            <w:pPr>
              <w:rPr>
                <w:rFonts w:cs="Arial"/>
                <w:sz w:val="22"/>
                <w:szCs w:val="22"/>
              </w:rPr>
            </w:pPr>
            <w:r w:rsidRPr="00504416">
              <w:rPr>
                <w:rFonts w:cs="Arial"/>
                <w:sz w:val="22"/>
                <w:szCs w:val="22"/>
              </w:rPr>
              <w:t>I have, during the whole of the twelve months preceding the date of my application, occupied as owner or tenant land or other premises in the parish; or</w:t>
            </w:r>
          </w:p>
        </w:tc>
        <w:tc>
          <w:tcPr>
            <w:tcW w:w="1383" w:type="dxa"/>
            <w:tcBorders>
              <w:top w:val="single" w:sz="4" w:space="0" w:color="auto"/>
              <w:left w:val="single" w:sz="4" w:space="0" w:color="auto"/>
              <w:bottom w:val="single" w:sz="4" w:space="0" w:color="auto"/>
              <w:right w:val="single" w:sz="4" w:space="0" w:color="auto"/>
            </w:tcBorders>
          </w:tcPr>
          <w:p w14:paraId="2B155BEA" w14:textId="77777777" w:rsidR="002B48CC" w:rsidRPr="00504416" w:rsidRDefault="002B48CC">
            <w:pPr>
              <w:rPr>
                <w:rFonts w:cs="Arial"/>
                <w:sz w:val="22"/>
                <w:szCs w:val="22"/>
              </w:rPr>
            </w:pPr>
          </w:p>
        </w:tc>
      </w:tr>
      <w:tr w:rsidR="002B48CC" w:rsidRPr="00504416" w14:paraId="381E8E9C" w14:textId="77777777" w:rsidTr="002B48CC">
        <w:trPr>
          <w:trHeight w:val="415"/>
        </w:trPr>
        <w:tc>
          <w:tcPr>
            <w:tcW w:w="9322" w:type="dxa"/>
            <w:tcBorders>
              <w:top w:val="single" w:sz="4" w:space="0" w:color="auto"/>
              <w:left w:val="single" w:sz="4" w:space="0" w:color="auto"/>
              <w:bottom w:val="single" w:sz="4" w:space="0" w:color="auto"/>
              <w:right w:val="single" w:sz="4" w:space="0" w:color="auto"/>
            </w:tcBorders>
            <w:hideMark/>
          </w:tcPr>
          <w:p w14:paraId="10820257" w14:textId="77777777" w:rsidR="002B48CC" w:rsidRPr="00504416" w:rsidRDefault="002B48CC">
            <w:pPr>
              <w:rPr>
                <w:rFonts w:cs="Arial"/>
                <w:sz w:val="22"/>
                <w:szCs w:val="22"/>
              </w:rPr>
            </w:pPr>
            <w:r w:rsidRPr="00504416">
              <w:rPr>
                <w:rFonts w:cs="Arial"/>
                <w:sz w:val="22"/>
                <w:szCs w:val="22"/>
              </w:rPr>
              <w:t>My principal or only place of work, during the whole of the twelve months preceding the date of my application, has been in the parish; or</w:t>
            </w:r>
          </w:p>
        </w:tc>
        <w:tc>
          <w:tcPr>
            <w:tcW w:w="1383" w:type="dxa"/>
            <w:tcBorders>
              <w:top w:val="single" w:sz="4" w:space="0" w:color="auto"/>
              <w:left w:val="single" w:sz="4" w:space="0" w:color="auto"/>
              <w:bottom w:val="single" w:sz="4" w:space="0" w:color="auto"/>
              <w:right w:val="single" w:sz="4" w:space="0" w:color="auto"/>
            </w:tcBorders>
          </w:tcPr>
          <w:p w14:paraId="66A08BC2" w14:textId="77777777" w:rsidR="002B48CC" w:rsidRPr="00504416" w:rsidRDefault="002B48CC">
            <w:pPr>
              <w:rPr>
                <w:rFonts w:cs="Arial"/>
                <w:sz w:val="22"/>
                <w:szCs w:val="22"/>
              </w:rPr>
            </w:pPr>
          </w:p>
        </w:tc>
      </w:tr>
      <w:tr w:rsidR="002B48CC" w:rsidRPr="00504416" w14:paraId="03C72BB0" w14:textId="77777777" w:rsidTr="002B48CC">
        <w:trPr>
          <w:trHeight w:val="420"/>
        </w:trPr>
        <w:tc>
          <w:tcPr>
            <w:tcW w:w="9322" w:type="dxa"/>
            <w:tcBorders>
              <w:top w:val="single" w:sz="4" w:space="0" w:color="auto"/>
              <w:left w:val="single" w:sz="4" w:space="0" w:color="auto"/>
              <w:bottom w:val="single" w:sz="4" w:space="0" w:color="auto"/>
              <w:right w:val="single" w:sz="4" w:space="0" w:color="auto"/>
            </w:tcBorders>
            <w:hideMark/>
          </w:tcPr>
          <w:p w14:paraId="0751B730" w14:textId="77777777" w:rsidR="002B48CC" w:rsidRPr="00504416" w:rsidRDefault="002B48CC">
            <w:pPr>
              <w:rPr>
                <w:rFonts w:cs="Arial"/>
                <w:sz w:val="22"/>
                <w:szCs w:val="22"/>
              </w:rPr>
            </w:pPr>
            <w:r w:rsidRPr="00504416">
              <w:rPr>
                <w:rFonts w:cs="Arial"/>
                <w:sz w:val="22"/>
                <w:szCs w:val="22"/>
              </w:rPr>
              <w:t>I have, during the whole of the twelve months preceding the date of my application, resided in the parish or within 3 miles of it</w:t>
            </w:r>
          </w:p>
        </w:tc>
        <w:tc>
          <w:tcPr>
            <w:tcW w:w="1383" w:type="dxa"/>
            <w:tcBorders>
              <w:top w:val="single" w:sz="4" w:space="0" w:color="auto"/>
              <w:left w:val="single" w:sz="4" w:space="0" w:color="auto"/>
              <w:bottom w:val="single" w:sz="4" w:space="0" w:color="auto"/>
              <w:right w:val="single" w:sz="4" w:space="0" w:color="auto"/>
            </w:tcBorders>
          </w:tcPr>
          <w:p w14:paraId="64ED6EF9" w14:textId="77777777" w:rsidR="002B48CC" w:rsidRPr="00504416" w:rsidRDefault="002B48CC">
            <w:pPr>
              <w:rPr>
                <w:rFonts w:cs="Arial"/>
                <w:sz w:val="22"/>
                <w:szCs w:val="22"/>
              </w:rPr>
            </w:pPr>
          </w:p>
        </w:tc>
      </w:tr>
    </w:tbl>
    <w:p w14:paraId="0AE3C1A1" w14:textId="77777777" w:rsidR="002B48CC" w:rsidRPr="00504416" w:rsidRDefault="002B48CC" w:rsidP="002B48CC">
      <w:pPr>
        <w:rPr>
          <w:rFonts w:cs="Arial"/>
          <w:sz w:val="22"/>
          <w:szCs w:val="22"/>
        </w:rPr>
      </w:pPr>
    </w:p>
    <w:p w14:paraId="5E87E3ED" w14:textId="77777777" w:rsidR="002B48CC" w:rsidRPr="00504416" w:rsidRDefault="002B48CC" w:rsidP="002B48CC">
      <w:pPr>
        <w:rPr>
          <w:rFonts w:cs="Arial"/>
          <w:sz w:val="22"/>
          <w:szCs w:val="22"/>
        </w:rPr>
      </w:pPr>
    </w:p>
    <w:p w14:paraId="1E3FDBE8" w14:textId="77777777" w:rsidR="002B48CC" w:rsidRPr="00504416" w:rsidRDefault="002B48CC" w:rsidP="002B48CC">
      <w:pPr>
        <w:rPr>
          <w:rFonts w:cs="Arial"/>
          <w:sz w:val="22"/>
          <w:szCs w:val="22"/>
        </w:rPr>
      </w:pPr>
      <w:r w:rsidRPr="00504416">
        <w:rPr>
          <w:rFonts w:cs="Arial"/>
          <w:sz w:val="22"/>
          <w:szCs w:val="22"/>
        </w:rPr>
        <w:t>Please note that under S.80 of the Local Government Act 1972 a person is disqualified from being elected as a Local Councillor or being a member of a Local Council if they:</w:t>
      </w:r>
    </w:p>
    <w:p w14:paraId="12E420D6" w14:textId="77777777" w:rsidR="002B48CC" w:rsidRPr="00504416" w:rsidRDefault="002B48CC" w:rsidP="002B48CC">
      <w:pPr>
        <w:rPr>
          <w:rFonts w:cs="Arial"/>
          <w:sz w:val="22"/>
          <w:szCs w:val="22"/>
        </w:rPr>
      </w:pPr>
    </w:p>
    <w:p w14:paraId="54CC6524" w14:textId="77777777" w:rsidR="002B48CC" w:rsidRPr="00504416" w:rsidRDefault="002B48CC" w:rsidP="002B48CC">
      <w:pPr>
        <w:ind w:left="720" w:hanging="720"/>
        <w:rPr>
          <w:sz w:val="22"/>
          <w:szCs w:val="22"/>
        </w:rPr>
      </w:pPr>
      <w:r w:rsidRPr="00504416">
        <w:rPr>
          <w:rFonts w:cs="Arial"/>
          <w:sz w:val="22"/>
          <w:szCs w:val="22"/>
        </w:rPr>
        <w:t>a)</w:t>
      </w:r>
      <w:r w:rsidRPr="00504416">
        <w:rPr>
          <w:rFonts w:cs="Arial"/>
          <w:sz w:val="22"/>
          <w:szCs w:val="22"/>
        </w:rPr>
        <w:tab/>
      </w:r>
      <w:r w:rsidRPr="00504416">
        <w:rPr>
          <w:sz w:val="22"/>
          <w:szCs w:val="22"/>
        </w:rPr>
        <w:t>are employed by the parish/community council or hold a paid office under the parish/community council (including joint boards or committees).</w:t>
      </w:r>
    </w:p>
    <w:p w14:paraId="40510725" w14:textId="77777777" w:rsidR="002B48CC" w:rsidRPr="00504416" w:rsidRDefault="002B48CC" w:rsidP="002B48CC">
      <w:pPr>
        <w:rPr>
          <w:sz w:val="22"/>
          <w:szCs w:val="22"/>
        </w:rPr>
      </w:pPr>
    </w:p>
    <w:p w14:paraId="7F8BF3F3" w14:textId="77777777" w:rsidR="002B48CC" w:rsidRPr="00504416" w:rsidRDefault="002B48CC" w:rsidP="002B48CC">
      <w:pPr>
        <w:rPr>
          <w:sz w:val="22"/>
          <w:szCs w:val="22"/>
        </w:rPr>
      </w:pPr>
      <w:r w:rsidRPr="00504416">
        <w:rPr>
          <w:sz w:val="22"/>
          <w:szCs w:val="22"/>
        </w:rPr>
        <w:t>b)</w:t>
      </w:r>
      <w:r w:rsidRPr="00504416">
        <w:rPr>
          <w:sz w:val="22"/>
          <w:szCs w:val="22"/>
        </w:rPr>
        <w:tab/>
        <w:t xml:space="preserve">are the subject of a bankruptcy restrictions order or interim order. </w:t>
      </w:r>
    </w:p>
    <w:p w14:paraId="371AA57E" w14:textId="77777777" w:rsidR="002B48CC" w:rsidRPr="00504416" w:rsidRDefault="002B48CC" w:rsidP="002B48CC">
      <w:pPr>
        <w:rPr>
          <w:sz w:val="22"/>
          <w:szCs w:val="22"/>
        </w:rPr>
      </w:pPr>
    </w:p>
    <w:p w14:paraId="144BA220" w14:textId="77777777" w:rsidR="002B48CC" w:rsidRPr="00504416" w:rsidRDefault="002B48CC" w:rsidP="002B48CC">
      <w:pPr>
        <w:ind w:left="720" w:hanging="720"/>
        <w:rPr>
          <w:sz w:val="22"/>
          <w:szCs w:val="22"/>
        </w:rPr>
      </w:pPr>
      <w:r w:rsidRPr="00504416">
        <w:rPr>
          <w:sz w:val="22"/>
          <w:szCs w:val="22"/>
        </w:rPr>
        <w:t>c)</w:t>
      </w:r>
      <w:r w:rsidRPr="00504416">
        <w:rPr>
          <w:sz w:val="22"/>
          <w:szCs w:val="22"/>
        </w:rPr>
        <w:tab/>
        <w:t xml:space="preserve">have been sentenced to a term of imprisonment of three months or more (including a suspended sentence), without the option of a fine, during the five years before the day on which the co-option will take place. </w:t>
      </w:r>
    </w:p>
    <w:p w14:paraId="349766D0" w14:textId="77777777" w:rsidR="002B48CC" w:rsidRPr="00504416" w:rsidRDefault="002B48CC" w:rsidP="002B48CC">
      <w:pPr>
        <w:rPr>
          <w:sz w:val="22"/>
          <w:szCs w:val="22"/>
        </w:rPr>
      </w:pPr>
    </w:p>
    <w:p w14:paraId="2F501474" w14:textId="77777777" w:rsidR="002B48CC" w:rsidRDefault="002B48CC" w:rsidP="002B48CC">
      <w:pPr>
        <w:ind w:left="720" w:hanging="720"/>
        <w:rPr>
          <w:sz w:val="22"/>
          <w:szCs w:val="22"/>
        </w:rPr>
      </w:pPr>
      <w:r w:rsidRPr="00504416">
        <w:rPr>
          <w:sz w:val="22"/>
          <w:szCs w:val="22"/>
        </w:rPr>
        <w:t>d)</w:t>
      </w:r>
      <w:r w:rsidRPr="00504416">
        <w:rPr>
          <w:sz w:val="22"/>
          <w:szCs w:val="22"/>
        </w:rPr>
        <w:tab/>
        <w:t>have been disqualified under the Representation of the People Act 1983 (which covers corrupt or illegal electoral practices and offences relating to donations). The disqualification for an illegal practice begins from the date the person has been reported guilty by an election court or convicted and lasts for three years. The disqualification for a corrupt practice begins from the date a person has been reported guilty by an election court or convicted and lasts for five years.</w:t>
      </w:r>
    </w:p>
    <w:p w14:paraId="0111DD1D" w14:textId="77777777" w:rsidR="00504416" w:rsidRPr="00504416" w:rsidRDefault="00504416" w:rsidP="002B48CC">
      <w:pPr>
        <w:ind w:left="720" w:hanging="720"/>
        <w:rPr>
          <w:sz w:val="22"/>
          <w:szCs w:val="22"/>
        </w:rPr>
      </w:pPr>
    </w:p>
    <w:p w14:paraId="1EB99E37" w14:textId="77777777" w:rsidR="002B48CC" w:rsidRPr="00504416" w:rsidRDefault="002B48CC" w:rsidP="002B48CC">
      <w:pPr>
        <w:ind w:left="720" w:hanging="720"/>
        <w:rPr>
          <w:color w:val="236192"/>
          <w:sz w:val="22"/>
          <w:szCs w:val="22"/>
        </w:rPr>
      </w:pPr>
    </w:p>
    <w:p w14:paraId="51F77773" w14:textId="5DF048B3" w:rsidR="002B48CC" w:rsidRPr="00504416" w:rsidRDefault="002B48CC" w:rsidP="002B48CC">
      <w:pPr>
        <w:ind w:left="-142" w:hanging="11"/>
        <w:rPr>
          <w:sz w:val="22"/>
          <w:szCs w:val="22"/>
        </w:rPr>
      </w:pPr>
      <w:r w:rsidRPr="00504416">
        <w:rPr>
          <w:sz w:val="22"/>
          <w:szCs w:val="22"/>
        </w:rPr>
        <w:t>If co-opted</w:t>
      </w:r>
      <w:r w:rsidR="00126960">
        <w:rPr>
          <w:sz w:val="22"/>
          <w:szCs w:val="22"/>
        </w:rPr>
        <w:t>,</w:t>
      </w:r>
      <w:r w:rsidRPr="00504416">
        <w:rPr>
          <w:sz w:val="22"/>
          <w:szCs w:val="22"/>
        </w:rPr>
        <w:t xml:space="preserve"> you will be required to comply with Stansted Mountfitchet Parish Council’s Code of Conduct and to complete and sign a Declaration of Acceptance of Office.  You will also be required to complete and sign a Declaration of Disclosable Pecuniary Interests and Other Interests form which will be open to public inspection on the Parish Council’s and Uttlesford District Council’s websites.</w:t>
      </w:r>
    </w:p>
    <w:p w14:paraId="1DAE5DF5" w14:textId="77777777" w:rsidR="002B48CC" w:rsidRPr="00504416" w:rsidRDefault="002B48CC" w:rsidP="002B48CC">
      <w:pPr>
        <w:ind w:left="-142" w:hanging="11"/>
        <w:rPr>
          <w:sz w:val="22"/>
          <w:szCs w:val="22"/>
        </w:rPr>
      </w:pPr>
    </w:p>
    <w:p w14:paraId="24A673C0" w14:textId="77777777" w:rsidR="00504416" w:rsidRDefault="002B48CC" w:rsidP="002B48CC">
      <w:pPr>
        <w:ind w:left="-142" w:hanging="11"/>
        <w:rPr>
          <w:sz w:val="22"/>
          <w:szCs w:val="22"/>
        </w:rPr>
      </w:pPr>
      <w:r w:rsidRPr="00504416">
        <w:rPr>
          <w:sz w:val="22"/>
          <w:szCs w:val="22"/>
        </w:rPr>
        <w:t xml:space="preserve">I, ________________________________, hereby confirm that I am eligible to be considered for the </w:t>
      </w:r>
    </w:p>
    <w:p w14:paraId="1837FCCC" w14:textId="77777777" w:rsidR="00504416" w:rsidRDefault="00504416" w:rsidP="002B48CC">
      <w:pPr>
        <w:ind w:left="-142" w:hanging="11"/>
        <w:rPr>
          <w:sz w:val="22"/>
          <w:szCs w:val="22"/>
        </w:rPr>
      </w:pPr>
    </w:p>
    <w:p w14:paraId="4AA7B78A" w14:textId="77777777" w:rsidR="00504416" w:rsidRDefault="002B48CC" w:rsidP="00504416">
      <w:pPr>
        <w:ind w:left="-142" w:hanging="11"/>
        <w:rPr>
          <w:sz w:val="22"/>
          <w:szCs w:val="22"/>
        </w:rPr>
      </w:pPr>
      <w:r w:rsidRPr="00504416">
        <w:rPr>
          <w:sz w:val="22"/>
          <w:szCs w:val="22"/>
        </w:rPr>
        <w:t>vacancy of Parish Councillor and the information I have given on this form is true.</w:t>
      </w:r>
    </w:p>
    <w:p w14:paraId="6AA3CB93" w14:textId="77777777" w:rsidR="00504416" w:rsidRDefault="00504416" w:rsidP="00504416">
      <w:pPr>
        <w:ind w:left="-142" w:hanging="11"/>
        <w:rPr>
          <w:sz w:val="22"/>
          <w:szCs w:val="22"/>
        </w:rPr>
      </w:pPr>
    </w:p>
    <w:p w14:paraId="41FFEC6B" w14:textId="77777777" w:rsidR="00504416" w:rsidRDefault="00504416" w:rsidP="00504416">
      <w:pPr>
        <w:ind w:left="-142" w:hanging="11"/>
        <w:rPr>
          <w:sz w:val="22"/>
          <w:szCs w:val="22"/>
        </w:rPr>
      </w:pPr>
    </w:p>
    <w:p w14:paraId="14B2058D" w14:textId="77777777" w:rsidR="00504416" w:rsidRDefault="00504416" w:rsidP="00504416">
      <w:pPr>
        <w:ind w:left="-142" w:hanging="11"/>
        <w:rPr>
          <w:sz w:val="22"/>
          <w:szCs w:val="22"/>
        </w:rPr>
      </w:pPr>
    </w:p>
    <w:p w14:paraId="0135FDA1" w14:textId="121D9A38" w:rsidR="003904A7" w:rsidRPr="00504416" w:rsidRDefault="002B48CC" w:rsidP="00504416">
      <w:pPr>
        <w:ind w:left="-142" w:hanging="11"/>
        <w:rPr>
          <w:sz w:val="22"/>
          <w:szCs w:val="22"/>
        </w:rPr>
      </w:pPr>
      <w:r w:rsidRPr="00504416">
        <w:rPr>
          <w:sz w:val="22"/>
          <w:szCs w:val="22"/>
        </w:rPr>
        <w:t>Signature ________________________</w:t>
      </w:r>
      <w:r w:rsidRPr="00504416">
        <w:rPr>
          <w:sz w:val="22"/>
          <w:szCs w:val="22"/>
        </w:rPr>
        <w:tab/>
      </w:r>
      <w:r w:rsidRPr="00504416">
        <w:rPr>
          <w:sz w:val="22"/>
          <w:szCs w:val="22"/>
        </w:rPr>
        <w:tab/>
        <w:t>Date ____________________</w:t>
      </w:r>
    </w:p>
    <w:sectPr w:rsidR="003904A7" w:rsidRPr="00504416" w:rsidSect="001E4B01">
      <w:headerReference w:type="default" r:id="rId7"/>
      <w:headerReference w:type="first" r:id="rId8"/>
      <w:footerReference w:type="first" r:id="rId9"/>
      <w:pgSz w:w="11906" w:h="16838"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48EB9" w14:textId="77777777" w:rsidR="00CA263A" w:rsidRDefault="00CA263A" w:rsidP="00566CFA">
      <w:r>
        <w:separator/>
      </w:r>
    </w:p>
  </w:endnote>
  <w:endnote w:type="continuationSeparator" w:id="0">
    <w:p w14:paraId="0DCCE5C1" w14:textId="77777777" w:rsidR="00CA263A" w:rsidRDefault="00CA263A" w:rsidP="0056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C788" w14:textId="77777777" w:rsidR="00566CFA" w:rsidRDefault="00566CFA" w:rsidP="00566CFA">
    <w:pPr>
      <w:pStyle w:val="Footer"/>
    </w:pPr>
    <w:r w:rsidRPr="00433AA5">
      <w:rPr>
        <w:rFonts w:ascii="Arial" w:hAnsi="Arial" w:cs="Arial"/>
        <w:noProof/>
        <w:sz w:val="20"/>
        <w:szCs w:val="20"/>
        <w:lang w:val="da-DK"/>
      </w:rPr>
      <mc:AlternateContent>
        <mc:Choice Requires="wps">
          <w:drawing>
            <wp:anchor distT="0" distB="0" distL="114300" distR="114300" simplePos="0" relativeHeight="251670528" behindDoc="0" locked="0" layoutInCell="1" allowOverlap="1" wp14:anchorId="68BA5E9B" wp14:editId="50CC54F9">
              <wp:simplePos x="0" y="0"/>
              <wp:positionH relativeFrom="margin">
                <wp:posOffset>-238125</wp:posOffset>
              </wp:positionH>
              <wp:positionV relativeFrom="paragraph">
                <wp:posOffset>-594361</wp:posOffset>
              </wp:positionV>
              <wp:extent cx="61722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172200" cy="9525"/>
                      </a:xfrm>
                      <a:prstGeom prst="line">
                        <a:avLst/>
                      </a:prstGeom>
                      <a:ln>
                        <a:solidFill>
                          <a:srgbClr val="236192"/>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ED08D"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5pt,-46.8pt" to="467.2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" strokecolor="#236192" strokeweight="1.5pt">
              <v:stroke joinstyle="miter"/>
              <w10:wrap anchorx="margin"/>
            </v:line>
          </w:pict>
        </mc:Fallback>
      </mc:AlternateContent>
    </w:r>
    <w:r w:rsidRPr="00433AA5">
      <w:rPr>
        <w:rFonts w:ascii="Arial" w:hAnsi="Arial" w:cs="Arial"/>
        <w:noProof/>
        <w:sz w:val="20"/>
        <w:szCs w:val="20"/>
        <w:lang w:val="da-DK"/>
      </w:rPr>
      <mc:AlternateContent>
        <mc:Choice Requires="wps">
          <w:drawing>
            <wp:anchor distT="45720" distB="45720" distL="114300" distR="114300" simplePos="0" relativeHeight="251672576" behindDoc="0" locked="0" layoutInCell="1" allowOverlap="1" wp14:anchorId="49E4A72D" wp14:editId="63EE5791">
              <wp:simplePos x="0" y="0"/>
              <wp:positionH relativeFrom="margin">
                <wp:posOffset>2190750</wp:posOffset>
              </wp:positionH>
              <wp:positionV relativeFrom="paragraph">
                <wp:posOffset>-470535</wp:posOffset>
              </wp:positionV>
              <wp:extent cx="1743075"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noFill/>
                      <a:ln w="9525">
                        <a:noFill/>
                        <a:miter lim="800000"/>
                        <a:headEnd/>
                        <a:tailEnd/>
                      </a:ln>
                    </wps:spPr>
                    <wps:txbx>
                      <w:txbxContent>
                        <w:p w14:paraId="7C209C4C" w14:textId="77777777" w:rsidR="00566CFA" w:rsidRPr="00C1589F" w:rsidRDefault="00566CFA" w:rsidP="00566CFA">
                          <w:pPr>
                            <w:pStyle w:val="BasicParagraph"/>
                            <w:spacing w:line="360" w:lineRule="auto"/>
                            <w:rPr>
                              <w:rFonts w:ascii="Arial" w:hAnsi="Arial" w:cs="Arial"/>
                              <w:sz w:val="18"/>
                              <w:szCs w:val="18"/>
                              <w:lang w:val="da-DK"/>
                            </w:rPr>
                          </w:pPr>
                          <w:r w:rsidRPr="00C1589F">
                            <w:rPr>
                              <w:rFonts w:ascii="Arial" w:hAnsi="Arial" w:cs="Arial"/>
                              <w:sz w:val="18"/>
                              <w:szCs w:val="18"/>
                              <w:lang w:val="da-DK"/>
                            </w:rPr>
                            <w:t>Monday-Tuesday 9.00-16.00</w:t>
                          </w:r>
                        </w:p>
                        <w:p w14:paraId="0A18FA89" w14:textId="1C725208" w:rsidR="00566CFA" w:rsidRPr="00C1589F" w:rsidRDefault="00566CFA" w:rsidP="00566CFA">
                          <w:pPr>
                            <w:pStyle w:val="BasicParagraph"/>
                            <w:spacing w:line="360" w:lineRule="auto"/>
                            <w:rPr>
                              <w:rFonts w:ascii="Arial" w:hAnsi="Arial" w:cs="Arial"/>
                              <w:sz w:val="18"/>
                              <w:szCs w:val="18"/>
                              <w:lang w:val="da-DK"/>
                            </w:rPr>
                          </w:pPr>
                          <w:r w:rsidRPr="00C1589F">
                            <w:rPr>
                              <w:rFonts w:ascii="Arial" w:hAnsi="Arial" w:cs="Arial"/>
                              <w:sz w:val="18"/>
                              <w:szCs w:val="18"/>
                              <w:lang w:val="da-DK"/>
                            </w:rPr>
                            <w:t>Wednesday 9.00-13.00</w:t>
                          </w:r>
                        </w:p>
                        <w:p w14:paraId="7B501509" w14:textId="4B4C46A4" w:rsidR="00566CFA" w:rsidRPr="00C1589F" w:rsidRDefault="00566CFA" w:rsidP="00566CFA">
                          <w:pPr>
                            <w:pStyle w:val="BasicParagraph"/>
                            <w:spacing w:line="360" w:lineRule="auto"/>
                            <w:rPr>
                              <w:rFonts w:ascii="Arial" w:hAnsi="Arial" w:cs="Arial"/>
                              <w:sz w:val="18"/>
                              <w:szCs w:val="18"/>
                              <w:lang w:val="da-DK"/>
                            </w:rPr>
                          </w:pPr>
                          <w:r w:rsidRPr="00C1589F">
                            <w:rPr>
                              <w:rFonts w:ascii="Arial" w:hAnsi="Arial" w:cs="Arial"/>
                              <w:sz w:val="18"/>
                              <w:szCs w:val="18"/>
                              <w:lang w:val="da-DK"/>
                            </w:rPr>
                            <w:t>Thursday-</w:t>
                          </w:r>
                          <w:r w:rsidR="007B7B13">
                            <w:rPr>
                              <w:rFonts w:ascii="Arial" w:hAnsi="Arial" w:cs="Arial"/>
                              <w:sz w:val="18"/>
                              <w:szCs w:val="18"/>
                              <w:lang w:val="da-DK"/>
                            </w:rPr>
                            <w:t>F</w:t>
                          </w:r>
                          <w:r w:rsidRPr="00C1589F">
                            <w:rPr>
                              <w:rFonts w:ascii="Arial" w:hAnsi="Arial" w:cs="Arial"/>
                              <w:sz w:val="18"/>
                              <w:szCs w:val="18"/>
                              <w:lang w:val="da-DK"/>
                            </w:rPr>
                            <w:t>riday 9.00-16.00</w:t>
                          </w:r>
                        </w:p>
                        <w:p w14:paraId="4A43EE1C" w14:textId="77777777" w:rsidR="00566CFA" w:rsidRPr="00C1589F" w:rsidRDefault="00566CFA" w:rsidP="00566CFA">
                          <w:pPr>
                            <w:spacing w:line="360" w:lineRule="auto"/>
                            <w:rPr>
                              <w:sz w:val="20"/>
                            </w:rPr>
                          </w:pPr>
                          <w:r w:rsidRPr="00C1589F">
                            <w:rPr>
                              <w:rFonts w:cs="Arial"/>
                              <w:sz w:val="18"/>
                              <w:szCs w:val="18"/>
                              <w:lang w:val="da-DK"/>
                            </w:rPr>
                            <w:t>Saturday-Sunday Closed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4A72D" id="_x0000_t202" coordsize="21600,21600" o:spt="202" path="m,l,21600r21600,l21600,xe">
              <v:stroke joinstyle="miter"/>
              <v:path gradientshapeok="t" o:connecttype="rect"/>
            </v:shapetype>
            <v:shape id="Text Box 2" o:spid="_x0000_s1026" type="#_x0000_t202" style="position:absolute;margin-left:172.5pt;margin-top:-37.05pt;width:137.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AK7+gEAAM4DAAAOAAAAZHJzL2Uyb0RvYy54bWysU9uO2yAQfa/Uf0C8N7ZTZ7NrxVltd5uq&#10;0vYibfsBGOMYFRgKJHb69R2wNxu1b1X9gMDDnJlz5rC5HbUiR+G8BFPTYpFTIgyHVpp9Tb9/2725&#10;ps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" filled="f" stroked="f">
              <v:textbox style="mso-fit-shape-to-text:t">
                <w:txbxContent>
                  <w:p w14:paraId="7C209C4C" w14:textId="77777777" w:rsidR="00566CFA" w:rsidRPr="00C1589F" w:rsidRDefault="00566CFA" w:rsidP="00566CFA">
                    <w:pPr>
                      <w:pStyle w:val="BasicParagraph"/>
                      <w:spacing w:line="360" w:lineRule="auto"/>
                      <w:rPr>
                        <w:rFonts w:ascii="Arial" w:hAnsi="Arial" w:cs="Arial"/>
                        <w:sz w:val="18"/>
                        <w:szCs w:val="18"/>
                        <w:lang w:val="da-DK"/>
                      </w:rPr>
                    </w:pPr>
                    <w:r w:rsidRPr="00C1589F">
                      <w:rPr>
                        <w:rFonts w:ascii="Arial" w:hAnsi="Arial" w:cs="Arial"/>
                        <w:sz w:val="18"/>
                        <w:szCs w:val="18"/>
                        <w:lang w:val="da-DK"/>
                      </w:rPr>
                      <w:t>Monday-Tuesday 9.00-16.00</w:t>
                    </w:r>
                  </w:p>
                  <w:p w14:paraId="0A18FA89" w14:textId="1C725208" w:rsidR="00566CFA" w:rsidRPr="00C1589F" w:rsidRDefault="00566CFA" w:rsidP="00566CFA">
                    <w:pPr>
                      <w:pStyle w:val="BasicParagraph"/>
                      <w:spacing w:line="360" w:lineRule="auto"/>
                      <w:rPr>
                        <w:rFonts w:ascii="Arial" w:hAnsi="Arial" w:cs="Arial"/>
                        <w:sz w:val="18"/>
                        <w:szCs w:val="18"/>
                        <w:lang w:val="da-DK"/>
                      </w:rPr>
                    </w:pPr>
                    <w:r w:rsidRPr="00C1589F">
                      <w:rPr>
                        <w:rFonts w:ascii="Arial" w:hAnsi="Arial" w:cs="Arial"/>
                        <w:sz w:val="18"/>
                        <w:szCs w:val="18"/>
                        <w:lang w:val="da-DK"/>
                      </w:rPr>
                      <w:t>Wednesday 9.00-13.00</w:t>
                    </w:r>
                  </w:p>
                  <w:p w14:paraId="7B501509" w14:textId="4B4C46A4" w:rsidR="00566CFA" w:rsidRPr="00C1589F" w:rsidRDefault="00566CFA" w:rsidP="00566CFA">
                    <w:pPr>
                      <w:pStyle w:val="BasicParagraph"/>
                      <w:spacing w:line="360" w:lineRule="auto"/>
                      <w:rPr>
                        <w:rFonts w:ascii="Arial" w:hAnsi="Arial" w:cs="Arial"/>
                        <w:sz w:val="18"/>
                        <w:szCs w:val="18"/>
                        <w:lang w:val="da-DK"/>
                      </w:rPr>
                    </w:pPr>
                    <w:r w:rsidRPr="00C1589F">
                      <w:rPr>
                        <w:rFonts w:ascii="Arial" w:hAnsi="Arial" w:cs="Arial"/>
                        <w:sz w:val="18"/>
                        <w:szCs w:val="18"/>
                        <w:lang w:val="da-DK"/>
                      </w:rPr>
                      <w:t>Thursday-</w:t>
                    </w:r>
                    <w:r w:rsidR="007B7B13">
                      <w:rPr>
                        <w:rFonts w:ascii="Arial" w:hAnsi="Arial" w:cs="Arial"/>
                        <w:sz w:val="18"/>
                        <w:szCs w:val="18"/>
                        <w:lang w:val="da-DK"/>
                      </w:rPr>
                      <w:t>F</w:t>
                    </w:r>
                    <w:r w:rsidRPr="00C1589F">
                      <w:rPr>
                        <w:rFonts w:ascii="Arial" w:hAnsi="Arial" w:cs="Arial"/>
                        <w:sz w:val="18"/>
                        <w:szCs w:val="18"/>
                        <w:lang w:val="da-DK"/>
                      </w:rPr>
                      <w:t>riday 9.00-16.00</w:t>
                    </w:r>
                  </w:p>
                  <w:p w14:paraId="4A43EE1C" w14:textId="77777777" w:rsidR="00566CFA" w:rsidRPr="00C1589F" w:rsidRDefault="00566CFA" w:rsidP="00566CFA">
                    <w:pPr>
                      <w:spacing w:line="360" w:lineRule="auto"/>
                      <w:rPr>
                        <w:sz w:val="20"/>
                      </w:rPr>
                    </w:pPr>
                    <w:r w:rsidRPr="00C1589F">
                      <w:rPr>
                        <w:rFonts w:cs="Arial"/>
                        <w:sz w:val="18"/>
                        <w:szCs w:val="18"/>
                        <w:lang w:val="da-DK"/>
                      </w:rPr>
                      <w:t>Saturday-Sunday Closed</w:t>
                    </w:r>
                  </w:p>
                </w:txbxContent>
              </v:textbox>
              <w10:wrap anchorx="margin"/>
            </v:shape>
          </w:pict>
        </mc:Fallback>
      </mc:AlternateContent>
    </w:r>
    <w:r w:rsidRPr="00411599">
      <w:rPr>
        <w:rFonts w:ascii="Arial" w:hAnsi="Arial" w:cs="Arial"/>
        <w:noProof/>
        <w:sz w:val="20"/>
        <w:szCs w:val="20"/>
        <w:lang w:val="da-DK"/>
      </w:rPr>
      <mc:AlternateContent>
        <mc:Choice Requires="wps">
          <w:drawing>
            <wp:anchor distT="45720" distB="45720" distL="114300" distR="114300" simplePos="0" relativeHeight="251673600" behindDoc="0" locked="0" layoutInCell="1" allowOverlap="1" wp14:anchorId="49A236EF" wp14:editId="6F223FD2">
              <wp:simplePos x="0" y="0"/>
              <wp:positionH relativeFrom="margin">
                <wp:posOffset>4171950</wp:posOffset>
              </wp:positionH>
              <wp:positionV relativeFrom="paragraph">
                <wp:posOffset>-480060</wp:posOffset>
              </wp:positionV>
              <wp:extent cx="1676400" cy="1404620"/>
              <wp:effectExtent l="0" t="0" r="0" b="31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2B127B1E" w14:textId="27DBD627" w:rsidR="00566CFA" w:rsidRPr="00C1589F" w:rsidRDefault="00000000" w:rsidP="00566CFA">
                          <w:pPr>
                            <w:pStyle w:val="BasicParagraph"/>
                            <w:spacing w:line="276" w:lineRule="auto"/>
                            <w:rPr>
                              <w:rFonts w:ascii="Arial" w:hAnsi="Arial" w:cs="Arial"/>
                              <w:sz w:val="18"/>
                              <w:szCs w:val="18"/>
                              <w:lang w:val="da-DK"/>
                            </w:rPr>
                          </w:pPr>
                          <w:hyperlink r:id="rId1" w:history="1">
                            <w:r w:rsidR="002A3183" w:rsidRPr="00C420F7">
                              <w:rPr>
                                <w:rStyle w:val="Hyperlink"/>
                                <w:rFonts w:ascii="Arial" w:hAnsi="Arial" w:cs="Arial"/>
                                <w:sz w:val="18"/>
                                <w:szCs w:val="18"/>
                                <w:lang w:val="da-DK"/>
                              </w:rPr>
                              <w:t>Info@stanstedmountfitchet-pc.gov.uk</w:t>
                            </w:r>
                          </w:hyperlink>
                        </w:p>
                        <w:p w14:paraId="7F0A0AA8"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Tel: 01279 813214</w:t>
                          </w:r>
                        </w:p>
                        <w:p w14:paraId="3F47CA4A" w14:textId="1ED822FA" w:rsidR="00566CFA" w:rsidRPr="00C1589F" w:rsidRDefault="00000000" w:rsidP="00566CFA">
                          <w:pPr>
                            <w:spacing w:line="276" w:lineRule="auto"/>
                            <w:rPr>
                              <w:rFonts w:cs="Arial"/>
                              <w:sz w:val="18"/>
                              <w:szCs w:val="18"/>
                              <w:lang w:val="da-DK"/>
                            </w:rPr>
                          </w:pPr>
                          <w:hyperlink r:id="rId2" w:history="1">
                            <w:r w:rsidR="002A3183" w:rsidRPr="00C420F7">
                              <w:rPr>
                                <w:rStyle w:val="Hyperlink"/>
                                <w:rFonts w:cs="Arial"/>
                                <w:sz w:val="18"/>
                                <w:szCs w:val="18"/>
                                <w:lang w:val="da-DK"/>
                              </w:rPr>
                              <w:t>www.stanstedmountfitchet-pc.gov.uk</w:t>
                            </w:r>
                          </w:hyperlink>
                        </w:p>
                        <w:p w14:paraId="40284B14" w14:textId="77777777" w:rsidR="00566CFA" w:rsidRPr="00411599" w:rsidRDefault="00566CFA" w:rsidP="00566CFA">
                          <w:pPr>
                            <w:spacing w:line="276" w:lineRule="auto"/>
                          </w:pPr>
                          <w:r>
                            <w:t xml:space="preserve"> </w:t>
                          </w:r>
                          <w:r w:rsidRPr="00A6196C">
                            <w:rPr>
                              <w:b/>
                              <w:noProof/>
                              <w:color w:val="FF2F92"/>
                              <w:sz w:val="18"/>
                              <w:szCs w:val="18"/>
                              <w:lang w:bidi="en-GB"/>
                            </w:rPr>
                            <w:drawing>
                              <wp:inline distT="0" distB="0" distL="0" distR="0" wp14:anchorId="64D52211" wp14:editId="5F88E447">
                                <wp:extent cx="182880" cy="182880"/>
                                <wp:effectExtent l="0" t="0" r="7620" b="7620"/>
                                <wp:docPr id="17" name="Picture 17" descr="Facebook icon" title="Facebook ">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Facebook icon" title="Facebook ">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t xml:space="preserve">   </w:t>
                          </w:r>
                          <w:r w:rsidRPr="00A6196C">
                            <w:rPr>
                              <w:b/>
                              <w:noProof/>
                              <w:color w:val="FF2F92"/>
                              <w:sz w:val="18"/>
                              <w:szCs w:val="18"/>
                              <w:lang w:bidi="en-GB"/>
                            </w:rPr>
                            <w:drawing>
                              <wp:inline distT="0" distB="0" distL="0" distR="0" wp14:anchorId="21AA6C89" wp14:editId="22127719">
                                <wp:extent cx="183410" cy="182880"/>
                                <wp:effectExtent l="0" t="0" r="7620" b="7620"/>
                                <wp:docPr id="18" name="Picture 18" descr="instagram icon" title="instagra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instagram icon" title="instagram">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410" cy="182880"/>
                                        </a:xfrm>
                                        <a:prstGeom prst="rect">
                                          <a:avLst/>
                                        </a:prstGeom>
                                      </pic:spPr>
                                    </pic:pic>
                                  </a:graphicData>
                                </a:graphic>
                              </wp:inline>
                            </w:drawing>
                          </w:r>
                          <w:r>
                            <w:t xml:space="preserve">   </w:t>
                          </w:r>
                          <w:r w:rsidRPr="00A6196C">
                            <w:rPr>
                              <w:b/>
                              <w:noProof/>
                              <w:color w:val="FF2F92"/>
                              <w:sz w:val="18"/>
                              <w:szCs w:val="18"/>
                              <w:lang w:bidi="en-GB"/>
                            </w:rPr>
                            <w:drawing>
                              <wp:inline distT="0" distB="0" distL="0" distR="0" wp14:anchorId="396FBDD1" wp14:editId="0ED1DC90">
                                <wp:extent cx="182880" cy="182880"/>
                                <wp:effectExtent l="0" t="0" r="7620" b="7620"/>
                                <wp:docPr id="19" name="Picture 19" descr="twitter icon" title="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twitter icon" title="Twitter">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236EF" id="Text Box 15" o:spid="_x0000_s1027" type="#_x0000_t202" style="position:absolute;margin-left:328.5pt;margin-top:-37.8pt;width:13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u5+wEAANU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" filled="f" stroked="f">
              <v:textbox style="mso-fit-shape-to-text:t">
                <w:txbxContent>
                  <w:p w14:paraId="2B127B1E" w14:textId="27DBD627" w:rsidR="00566CFA" w:rsidRPr="00C1589F" w:rsidRDefault="002A3183" w:rsidP="00566CFA">
                    <w:pPr>
                      <w:pStyle w:val="BasicParagraph"/>
                      <w:spacing w:line="276" w:lineRule="auto"/>
                      <w:rPr>
                        <w:rFonts w:ascii="Arial" w:hAnsi="Arial" w:cs="Arial"/>
                        <w:sz w:val="18"/>
                        <w:szCs w:val="18"/>
                        <w:lang w:val="da-DK"/>
                      </w:rPr>
                    </w:pPr>
                    <w:hyperlink r:id="rId9" w:history="1">
                      <w:r w:rsidRPr="00C420F7">
                        <w:rPr>
                          <w:rStyle w:val="Hyperlink"/>
                          <w:rFonts w:ascii="Arial" w:hAnsi="Arial" w:cs="Arial"/>
                          <w:sz w:val="18"/>
                          <w:szCs w:val="18"/>
                          <w:lang w:val="da-DK"/>
                        </w:rPr>
                        <w:t>Info@stanstedmountfitchet-pc.gov.uk</w:t>
                      </w:r>
                    </w:hyperlink>
                  </w:p>
                  <w:p w14:paraId="7F0A0AA8"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Tel: 01279 813214</w:t>
                    </w:r>
                  </w:p>
                  <w:p w14:paraId="3F47CA4A" w14:textId="1ED822FA" w:rsidR="00566CFA" w:rsidRPr="00C1589F" w:rsidRDefault="002A3183" w:rsidP="00566CFA">
                    <w:pPr>
                      <w:spacing w:line="276" w:lineRule="auto"/>
                      <w:rPr>
                        <w:rFonts w:cs="Arial"/>
                        <w:sz w:val="18"/>
                        <w:szCs w:val="18"/>
                        <w:lang w:val="da-DK"/>
                      </w:rPr>
                    </w:pPr>
                    <w:hyperlink r:id="rId10" w:history="1">
                      <w:r w:rsidRPr="00C420F7">
                        <w:rPr>
                          <w:rStyle w:val="Hyperlink"/>
                          <w:rFonts w:cs="Arial"/>
                          <w:sz w:val="18"/>
                          <w:szCs w:val="18"/>
                          <w:lang w:val="da-DK"/>
                        </w:rPr>
                        <w:t>www.stanstedmountfitchet-pc.gov.uk</w:t>
                      </w:r>
                    </w:hyperlink>
                  </w:p>
                  <w:p w14:paraId="40284B14" w14:textId="77777777" w:rsidR="00566CFA" w:rsidRPr="00411599" w:rsidRDefault="00566CFA" w:rsidP="00566CFA">
                    <w:pPr>
                      <w:spacing w:line="276" w:lineRule="auto"/>
                    </w:pPr>
                    <w:r>
                      <w:t xml:space="preserve"> </w:t>
                    </w:r>
                    <w:r w:rsidRPr="00A6196C">
                      <w:rPr>
                        <w:b/>
                        <w:noProof/>
                        <w:color w:val="FF2F92"/>
                        <w:sz w:val="18"/>
                        <w:szCs w:val="18"/>
                        <w:lang w:bidi="en-GB"/>
                      </w:rPr>
                      <w:drawing>
                        <wp:inline distT="0" distB="0" distL="0" distR="0" wp14:anchorId="64D52211" wp14:editId="5F88E447">
                          <wp:extent cx="182880" cy="182880"/>
                          <wp:effectExtent l="0" t="0" r="7620" b="7620"/>
                          <wp:docPr id="17" name="Picture 17" descr="Facebook icon" title="Facebook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Facebook icon" title="Facebook ">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t xml:space="preserve">   </w:t>
                    </w:r>
                    <w:r w:rsidRPr="00A6196C">
                      <w:rPr>
                        <w:b/>
                        <w:noProof/>
                        <w:color w:val="FF2F92"/>
                        <w:sz w:val="18"/>
                        <w:szCs w:val="18"/>
                        <w:lang w:bidi="en-GB"/>
                      </w:rPr>
                      <w:drawing>
                        <wp:inline distT="0" distB="0" distL="0" distR="0" wp14:anchorId="21AA6C89" wp14:editId="22127719">
                          <wp:extent cx="183410" cy="182880"/>
                          <wp:effectExtent l="0" t="0" r="7620" b="7620"/>
                          <wp:docPr id="18" name="Picture 18" descr="instagram icon" title="instagra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instagram icon" title="instagram">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410" cy="182880"/>
                                  </a:xfrm>
                                  <a:prstGeom prst="rect">
                                    <a:avLst/>
                                  </a:prstGeom>
                                </pic:spPr>
                              </pic:pic>
                            </a:graphicData>
                          </a:graphic>
                        </wp:inline>
                      </w:drawing>
                    </w:r>
                    <w:r>
                      <w:t xml:space="preserve">   </w:t>
                    </w:r>
                    <w:r w:rsidRPr="00A6196C">
                      <w:rPr>
                        <w:b/>
                        <w:noProof/>
                        <w:color w:val="FF2F92"/>
                        <w:sz w:val="18"/>
                        <w:szCs w:val="18"/>
                        <w:lang w:bidi="en-GB"/>
                      </w:rPr>
                      <w:drawing>
                        <wp:inline distT="0" distB="0" distL="0" distR="0" wp14:anchorId="396FBDD1" wp14:editId="0ED1DC90">
                          <wp:extent cx="182880" cy="182880"/>
                          <wp:effectExtent l="0" t="0" r="7620" b="7620"/>
                          <wp:docPr id="19" name="Picture 19" descr="twitter icon" title="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twitter icon" title="Twitter">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t xml:space="preserve">  </w:t>
                    </w:r>
                  </w:p>
                </w:txbxContent>
              </v:textbox>
              <w10:wrap type="square" anchorx="margin"/>
            </v:shape>
          </w:pict>
        </mc:Fallback>
      </mc:AlternateContent>
    </w:r>
    <w:r w:rsidRPr="00433AA5">
      <w:rPr>
        <w:rFonts w:ascii="Arial" w:hAnsi="Arial" w:cs="Arial"/>
        <w:noProof/>
        <w:sz w:val="20"/>
        <w:szCs w:val="20"/>
        <w:lang w:val="da-DK"/>
      </w:rPr>
      <mc:AlternateContent>
        <mc:Choice Requires="wps">
          <w:drawing>
            <wp:anchor distT="45720" distB="45720" distL="114300" distR="114300" simplePos="0" relativeHeight="251671552" behindDoc="0" locked="0" layoutInCell="1" allowOverlap="1" wp14:anchorId="0FF742B2" wp14:editId="1BC64D41">
              <wp:simplePos x="0" y="0"/>
              <wp:positionH relativeFrom="margin">
                <wp:posOffset>-114300</wp:posOffset>
              </wp:positionH>
              <wp:positionV relativeFrom="paragraph">
                <wp:posOffset>-489585</wp:posOffset>
              </wp:positionV>
              <wp:extent cx="2114550"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4620"/>
                      </a:xfrm>
                      <a:prstGeom prst="rect">
                        <a:avLst/>
                      </a:prstGeom>
                      <a:noFill/>
                      <a:ln w="9525">
                        <a:noFill/>
                        <a:miter lim="800000"/>
                        <a:headEnd/>
                        <a:tailEnd/>
                      </a:ln>
                    </wps:spPr>
                    <wps:txbx>
                      <w:txbxContent>
                        <w:p w14:paraId="2407276D" w14:textId="77777777" w:rsidR="00566CFA" w:rsidRPr="00087470" w:rsidRDefault="00566CFA" w:rsidP="00566CFA">
                          <w:pPr>
                            <w:pStyle w:val="BasicParagraph"/>
                            <w:spacing w:line="276" w:lineRule="auto"/>
                            <w:rPr>
                              <w:rFonts w:ascii="Arial" w:hAnsi="Arial" w:cs="Arial"/>
                              <w:sz w:val="18"/>
                              <w:szCs w:val="18"/>
                              <w:lang w:val="da-DK"/>
                            </w:rPr>
                          </w:pPr>
                          <w:r w:rsidRPr="00087470">
                            <w:rPr>
                              <w:rFonts w:ascii="Arial" w:hAnsi="Arial" w:cs="Arial"/>
                              <w:sz w:val="18"/>
                              <w:szCs w:val="18"/>
                              <w:lang w:val="da-DK"/>
                            </w:rPr>
                            <w:t>Stansted Mountfitchet Parish Council</w:t>
                          </w:r>
                        </w:p>
                        <w:p w14:paraId="41805365"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The Mountfitchet Exchange</w:t>
                          </w:r>
                        </w:p>
                        <w:p w14:paraId="730C1883"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72 Chapel Hill</w:t>
                          </w:r>
                        </w:p>
                        <w:p w14:paraId="32155D17"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Stansted Mountfitchet</w:t>
                          </w:r>
                        </w:p>
                        <w:p w14:paraId="78A10CCD"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Essex</w:t>
                          </w:r>
                        </w:p>
                        <w:p w14:paraId="5574FF52" w14:textId="77777777" w:rsidR="00566CFA" w:rsidRPr="00C1589F" w:rsidRDefault="00566CFA" w:rsidP="00566CFA">
                          <w:pPr>
                            <w:spacing w:line="276" w:lineRule="auto"/>
                            <w:rPr>
                              <w:sz w:val="20"/>
                            </w:rPr>
                          </w:pPr>
                          <w:r w:rsidRPr="00C1589F">
                            <w:rPr>
                              <w:rFonts w:cs="Arial"/>
                              <w:sz w:val="18"/>
                              <w:szCs w:val="18"/>
                              <w:lang w:val="da-DK"/>
                            </w:rPr>
                            <w:t>CM24 8QA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742B2" id="_x0000_s1028" type="#_x0000_t202" style="position:absolute;margin-left:-9pt;margin-top:-38.55pt;width:166.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" filled="f" stroked="f">
              <v:textbox style="mso-fit-shape-to-text:t">
                <w:txbxContent>
                  <w:p w14:paraId="2407276D" w14:textId="77777777" w:rsidR="00566CFA" w:rsidRPr="00087470" w:rsidRDefault="00566CFA" w:rsidP="00566CFA">
                    <w:pPr>
                      <w:pStyle w:val="BasicParagraph"/>
                      <w:spacing w:line="276" w:lineRule="auto"/>
                      <w:rPr>
                        <w:rFonts w:ascii="Arial" w:hAnsi="Arial" w:cs="Arial"/>
                        <w:sz w:val="18"/>
                        <w:szCs w:val="18"/>
                        <w:lang w:val="da-DK"/>
                      </w:rPr>
                    </w:pPr>
                    <w:r w:rsidRPr="00087470">
                      <w:rPr>
                        <w:rFonts w:ascii="Arial" w:hAnsi="Arial" w:cs="Arial"/>
                        <w:sz w:val="18"/>
                        <w:szCs w:val="18"/>
                        <w:lang w:val="da-DK"/>
                      </w:rPr>
                      <w:t>Stansted Mountfitchet Parish Council</w:t>
                    </w:r>
                  </w:p>
                  <w:p w14:paraId="41805365"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The Mountfitchet Exchange</w:t>
                    </w:r>
                  </w:p>
                  <w:p w14:paraId="730C1883"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72 Chapel Hill</w:t>
                    </w:r>
                  </w:p>
                  <w:p w14:paraId="32155D17"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Stansted Mountfitchet</w:t>
                    </w:r>
                  </w:p>
                  <w:p w14:paraId="78A10CCD" w14:textId="77777777" w:rsidR="00566CFA" w:rsidRPr="00C1589F" w:rsidRDefault="00566CFA" w:rsidP="00566CFA">
                    <w:pPr>
                      <w:pStyle w:val="BasicParagraph"/>
                      <w:spacing w:line="276" w:lineRule="auto"/>
                      <w:rPr>
                        <w:rFonts w:ascii="Arial" w:hAnsi="Arial" w:cs="Arial"/>
                        <w:sz w:val="18"/>
                        <w:szCs w:val="18"/>
                        <w:lang w:val="da-DK"/>
                      </w:rPr>
                    </w:pPr>
                    <w:r w:rsidRPr="00C1589F">
                      <w:rPr>
                        <w:rFonts w:ascii="Arial" w:hAnsi="Arial" w:cs="Arial"/>
                        <w:sz w:val="18"/>
                        <w:szCs w:val="18"/>
                        <w:lang w:val="da-DK"/>
                      </w:rPr>
                      <w:t>Essex</w:t>
                    </w:r>
                  </w:p>
                  <w:p w14:paraId="5574FF52" w14:textId="77777777" w:rsidR="00566CFA" w:rsidRPr="00C1589F" w:rsidRDefault="00566CFA" w:rsidP="00566CFA">
                    <w:pPr>
                      <w:spacing w:line="276" w:lineRule="auto"/>
                      <w:rPr>
                        <w:sz w:val="20"/>
                      </w:rPr>
                    </w:pPr>
                    <w:r w:rsidRPr="00C1589F">
                      <w:rPr>
                        <w:rFonts w:cs="Arial"/>
                        <w:sz w:val="18"/>
                        <w:szCs w:val="18"/>
                        <w:lang w:val="da-DK"/>
                      </w:rPr>
                      <w:t>CM24 8QA</w:t>
                    </w:r>
                  </w:p>
                </w:txbxContent>
              </v:textbox>
              <w10:wrap anchorx="margin"/>
            </v:shape>
          </w:pict>
        </mc:Fallback>
      </mc:AlternateContent>
    </w:r>
  </w:p>
  <w:p w14:paraId="1F3EE683" w14:textId="77777777" w:rsidR="00566CFA" w:rsidRDefault="0056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6DCF" w14:textId="77777777" w:rsidR="00CA263A" w:rsidRDefault="00CA263A" w:rsidP="00566CFA">
      <w:r>
        <w:separator/>
      </w:r>
    </w:p>
  </w:footnote>
  <w:footnote w:type="continuationSeparator" w:id="0">
    <w:p w14:paraId="22DD0C8A" w14:textId="77777777" w:rsidR="00CA263A" w:rsidRDefault="00CA263A" w:rsidP="0056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259B" w14:textId="71749894" w:rsidR="00566CFA" w:rsidRDefault="00566CFA">
    <w:pPr>
      <w:pStyle w:val="Header"/>
    </w:pPr>
  </w:p>
  <w:p w14:paraId="7C2D3B22" w14:textId="77777777" w:rsidR="00566CFA" w:rsidRDefault="0056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3379" w14:textId="77777777" w:rsidR="00566CFA" w:rsidRDefault="00566CFA" w:rsidP="00566CFA">
    <w:pPr>
      <w:pStyle w:val="Header"/>
    </w:pPr>
    <w:r>
      <w:rPr>
        <w:noProof/>
      </w:rPr>
      <w:drawing>
        <wp:anchor distT="0" distB="0" distL="114300" distR="114300" simplePos="0" relativeHeight="251668480" behindDoc="0" locked="0" layoutInCell="1" allowOverlap="1" wp14:anchorId="10F0E669" wp14:editId="04C3FA07">
          <wp:simplePos x="0" y="0"/>
          <wp:positionH relativeFrom="column">
            <wp:posOffset>4819650</wp:posOffset>
          </wp:positionH>
          <wp:positionV relativeFrom="paragraph">
            <wp:posOffset>-230505</wp:posOffset>
          </wp:positionV>
          <wp:extent cx="1428750" cy="1396763"/>
          <wp:effectExtent l="76200" t="76200" r="76200" b="7048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53" cy="1399894"/>
                  </a:xfrm>
                  <a:prstGeom prst="ellipse">
                    <a:avLst/>
                  </a:prstGeom>
                  <a:ln w="63500" cap="rnd">
                    <a:solidFill>
                      <a:schemeClr val="bg1"/>
                    </a:solid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D5B94A4" wp14:editId="6D6236F6">
          <wp:simplePos x="0" y="0"/>
          <wp:positionH relativeFrom="margin">
            <wp:posOffset>-20320</wp:posOffset>
          </wp:positionH>
          <wp:positionV relativeFrom="paragraph">
            <wp:posOffset>-449580</wp:posOffset>
          </wp:positionV>
          <wp:extent cx="5486400" cy="984250"/>
          <wp:effectExtent l="0" t="0" r="0" b="6350"/>
          <wp:wrapNone/>
          <wp:docPr id="2" name="Picture 2" descr="A picture containing text, too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ool, devi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0" cy="984250"/>
                  </a:xfrm>
                  <a:prstGeom prst="snip2SameRect">
                    <a:avLst/>
                  </a:prstGeom>
                  <a:noFill/>
                  <a:ln>
                    <a:noFill/>
                  </a:ln>
                </pic:spPr>
              </pic:pic>
            </a:graphicData>
          </a:graphic>
          <wp14:sizeRelH relativeFrom="margin">
            <wp14:pctWidth>0</wp14:pctWidth>
          </wp14:sizeRelH>
          <wp14:sizeRelV relativeFrom="margin">
            <wp14:pctHeight>0</wp14:pctHeight>
          </wp14:sizeRelV>
        </wp:anchor>
      </w:drawing>
    </w:r>
  </w:p>
  <w:p w14:paraId="7ED389D6" w14:textId="77777777" w:rsidR="00566CFA" w:rsidRDefault="00566CFA" w:rsidP="00566CFA">
    <w:pPr>
      <w:pStyle w:val="Header"/>
    </w:pPr>
  </w:p>
  <w:p w14:paraId="145BD1B4" w14:textId="77777777" w:rsidR="00566CFA" w:rsidRDefault="00566CFA" w:rsidP="00566CFA">
    <w:pPr>
      <w:pStyle w:val="Header"/>
    </w:pPr>
  </w:p>
  <w:p w14:paraId="21889CB7" w14:textId="3CC0E791" w:rsidR="00566CFA" w:rsidRDefault="00566CFA" w:rsidP="00566CFA">
    <w:pPr>
      <w:pStyle w:val="Header"/>
      <w:tabs>
        <w:tab w:val="clear" w:pos="4513"/>
        <w:tab w:val="clear" w:pos="9026"/>
        <w:tab w:val="left" w:pos="7605"/>
      </w:tabs>
      <w:rPr>
        <w:rFonts w:ascii="Arial" w:hAnsi="Arial" w:cs="Arial"/>
      </w:rPr>
    </w:pPr>
  </w:p>
  <w:p w14:paraId="71BC783E" w14:textId="665DD9A8" w:rsidR="00566CFA" w:rsidRDefault="00566CFA" w:rsidP="00566CFA">
    <w:pPr>
      <w:pStyle w:val="Header"/>
      <w:tabs>
        <w:tab w:val="clear" w:pos="4513"/>
        <w:tab w:val="clear" w:pos="9026"/>
        <w:tab w:val="left" w:pos="7605"/>
      </w:tabs>
      <w:rPr>
        <w:rFonts w:ascii="Arial" w:hAnsi="Arial" w:cs="Arial"/>
      </w:rPr>
    </w:pPr>
  </w:p>
  <w:p w14:paraId="3973FB0B" w14:textId="77777777" w:rsidR="00566CFA" w:rsidRPr="00985816" w:rsidRDefault="00566CFA" w:rsidP="00566CFA">
    <w:pPr>
      <w:pStyle w:val="Header"/>
      <w:tabs>
        <w:tab w:val="clear" w:pos="4513"/>
        <w:tab w:val="clear" w:pos="9026"/>
        <w:tab w:val="left" w:pos="7605"/>
      </w:tabs>
      <w:rPr>
        <w:rFonts w:ascii="Arial" w:hAnsi="Arial" w:cs="Arial"/>
      </w:rPr>
    </w:pPr>
  </w:p>
  <w:p w14:paraId="50B235B6" w14:textId="77777777" w:rsidR="00566CFA" w:rsidRDefault="0056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404D7"/>
    <w:multiLevelType w:val="hybridMultilevel"/>
    <w:tmpl w:val="C67C0E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E0E77"/>
    <w:multiLevelType w:val="hybridMultilevel"/>
    <w:tmpl w:val="528E66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553115"/>
    <w:multiLevelType w:val="hybridMultilevel"/>
    <w:tmpl w:val="3A0EB4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855"/>
    <w:multiLevelType w:val="hybridMultilevel"/>
    <w:tmpl w:val="11B0F1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462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8972840">
    <w:abstractNumId w:val="1"/>
  </w:num>
  <w:num w:numId="3" w16cid:durableId="1439718350">
    <w:abstractNumId w:val="0"/>
  </w:num>
  <w:num w:numId="4" w16cid:durableId="1302617139">
    <w:abstractNumId w:val="3"/>
  </w:num>
  <w:num w:numId="5" w16cid:durableId="197887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FA"/>
    <w:rsid w:val="00012D33"/>
    <w:rsid w:val="00083018"/>
    <w:rsid w:val="00093681"/>
    <w:rsid w:val="000B0431"/>
    <w:rsid w:val="000B642F"/>
    <w:rsid w:val="000B6F61"/>
    <w:rsid w:val="000C3AB5"/>
    <w:rsid w:val="000C3C9A"/>
    <w:rsid w:val="000F5E62"/>
    <w:rsid w:val="000F5EB7"/>
    <w:rsid w:val="00126960"/>
    <w:rsid w:val="00135082"/>
    <w:rsid w:val="00163565"/>
    <w:rsid w:val="00192FA1"/>
    <w:rsid w:val="001A235A"/>
    <w:rsid w:val="001B2B22"/>
    <w:rsid w:val="001B2D08"/>
    <w:rsid w:val="001C2001"/>
    <w:rsid w:val="001D5658"/>
    <w:rsid w:val="001E1231"/>
    <w:rsid w:val="001E2B45"/>
    <w:rsid w:val="001E35D4"/>
    <w:rsid w:val="001E4B01"/>
    <w:rsid w:val="001E62C9"/>
    <w:rsid w:val="0020249A"/>
    <w:rsid w:val="00216275"/>
    <w:rsid w:val="002210DC"/>
    <w:rsid w:val="00224C92"/>
    <w:rsid w:val="002369FD"/>
    <w:rsid w:val="00247C52"/>
    <w:rsid w:val="00255707"/>
    <w:rsid w:val="0028299A"/>
    <w:rsid w:val="002A3183"/>
    <w:rsid w:val="002B100F"/>
    <w:rsid w:val="002B48CC"/>
    <w:rsid w:val="002B6FD1"/>
    <w:rsid w:val="002D1447"/>
    <w:rsid w:val="002D1DAD"/>
    <w:rsid w:val="002D1E2F"/>
    <w:rsid w:val="002F7ADC"/>
    <w:rsid w:val="00300F41"/>
    <w:rsid w:val="003048FD"/>
    <w:rsid w:val="003637DD"/>
    <w:rsid w:val="003658CC"/>
    <w:rsid w:val="00370896"/>
    <w:rsid w:val="003904A7"/>
    <w:rsid w:val="003967F9"/>
    <w:rsid w:val="003E5579"/>
    <w:rsid w:val="00404EDB"/>
    <w:rsid w:val="00433BC6"/>
    <w:rsid w:val="004B76FE"/>
    <w:rsid w:val="004C19DB"/>
    <w:rsid w:val="004C5BE1"/>
    <w:rsid w:val="004D39A8"/>
    <w:rsid w:val="004D5AEF"/>
    <w:rsid w:val="00504416"/>
    <w:rsid w:val="00524E9C"/>
    <w:rsid w:val="00534FB5"/>
    <w:rsid w:val="00537D9C"/>
    <w:rsid w:val="0055582F"/>
    <w:rsid w:val="00566CFA"/>
    <w:rsid w:val="00574B0C"/>
    <w:rsid w:val="005874B2"/>
    <w:rsid w:val="00594D5C"/>
    <w:rsid w:val="005F351E"/>
    <w:rsid w:val="005F4BBE"/>
    <w:rsid w:val="00606E19"/>
    <w:rsid w:val="00611584"/>
    <w:rsid w:val="00616C5C"/>
    <w:rsid w:val="00625707"/>
    <w:rsid w:val="00653A4B"/>
    <w:rsid w:val="006879CD"/>
    <w:rsid w:val="006A293C"/>
    <w:rsid w:val="006A2D03"/>
    <w:rsid w:val="0070659B"/>
    <w:rsid w:val="00724C77"/>
    <w:rsid w:val="007613A6"/>
    <w:rsid w:val="007B7B13"/>
    <w:rsid w:val="007C7552"/>
    <w:rsid w:val="007D076E"/>
    <w:rsid w:val="007D47AD"/>
    <w:rsid w:val="007E3D3D"/>
    <w:rsid w:val="007E7675"/>
    <w:rsid w:val="0080052B"/>
    <w:rsid w:val="008062DB"/>
    <w:rsid w:val="0083035E"/>
    <w:rsid w:val="0083578D"/>
    <w:rsid w:val="00863C21"/>
    <w:rsid w:val="00871CF3"/>
    <w:rsid w:val="008761E6"/>
    <w:rsid w:val="008E15DA"/>
    <w:rsid w:val="008E6125"/>
    <w:rsid w:val="00917208"/>
    <w:rsid w:val="009426B9"/>
    <w:rsid w:val="0094395B"/>
    <w:rsid w:val="00990423"/>
    <w:rsid w:val="009D1C8C"/>
    <w:rsid w:val="009D4DB7"/>
    <w:rsid w:val="009F7373"/>
    <w:rsid w:val="00A10D9D"/>
    <w:rsid w:val="00A30918"/>
    <w:rsid w:val="00A43ECD"/>
    <w:rsid w:val="00A47CE5"/>
    <w:rsid w:val="00AC46EE"/>
    <w:rsid w:val="00B22B8C"/>
    <w:rsid w:val="00B30B12"/>
    <w:rsid w:val="00BA57E1"/>
    <w:rsid w:val="00BF6002"/>
    <w:rsid w:val="00C116A9"/>
    <w:rsid w:val="00C31F55"/>
    <w:rsid w:val="00C4449B"/>
    <w:rsid w:val="00C518B9"/>
    <w:rsid w:val="00C56464"/>
    <w:rsid w:val="00CA263A"/>
    <w:rsid w:val="00CD35BF"/>
    <w:rsid w:val="00D03593"/>
    <w:rsid w:val="00D0366A"/>
    <w:rsid w:val="00D064F4"/>
    <w:rsid w:val="00D4249A"/>
    <w:rsid w:val="00D60462"/>
    <w:rsid w:val="00D7374F"/>
    <w:rsid w:val="00D92531"/>
    <w:rsid w:val="00DA4799"/>
    <w:rsid w:val="00DA7ADC"/>
    <w:rsid w:val="00DC46B7"/>
    <w:rsid w:val="00DD674C"/>
    <w:rsid w:val="00DE1558"/>
    <w:rsid w:val="00E1159A"/>
    <w:rsid w:val="00E12C0C"/>
    <w:rsid w:val="00E351EF"/>
    <w:rsid w:val="00E472A2"/>
    <w:rsid w:val="00E96685"/>
    <w:rsid w:val="00ED595E"/>
    <w:rsid w:val="00F10F7B"/>
    <w:rsid w:val="00F24FFF"/>
    <w:rsid w:val="00F36B8F"/>
    <w:rsid w:val="00F61A8A"/>
    <w:rsid w:val="00F839D9"/>
    <w:rsid w:val="00F9125F"/>
    <w:rsid w:val="00FE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23B6"/>
  <w15:docId w15:val="{AFE86DBD-1944-4BC1-8E5C-47761A34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DD"/>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CF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66CFA"/>
  </w:style>
  <w:style w:type="paragraph" w:styleId="Footer">
    <w:name w:val="footer"/>
    <w:basedOn w:val="Normal"/>
    <w:link w:val="FooterChar"/>
    <w:uiPriority w:val="99"/>
    <w:unhideWhenUsed/>
    <w:rsid w:val="00566CF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66CFA"/>
  </w:style>
  <w:style w:type="paragraph" w:customStyle="1" w:styleId="BasicParagraph">
    <w:name w:val="[Basic Paragraph]"/>
    <w:basedOn w:val="Normal"/>
    <w:uiPriority w:val="99"/>
    <w:rsid w:val="00566CFA"/>
    <w:pPr>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character" w:styleId="Hyperlink">
    <w:name w:val="Hyperlink"/>
    <w:basedOn w:val="DefaultParagraphFont"/>
    <w:uiPriority w:val="99"/>
    <w:unhideWhenUsed/>
    <w:rsid w:val="00566CFA"/>
    <w:rPr>
      <w:color w:val="0563C1" w:themeColor="hyperlink"/>
      <w:u w:val="single"/>
    </w:rPr>
  </w:style>
  <w:style w:type="paragraph" w:styleId="ListParagraph">
    <w:name w:val="List Paragraph"/>
    <w:basedOn w:val="Normal"/>
    <w:uiPriority w:val="34"/>
    <w:qFormat/>
    <w:rsid w:val="007613A6"/>
    <w:pPr>
      <w:ind w:left="720"/>
      <w:contextualSpacing/>
    </w:pPr>
  </w:style>
  <w:style w:type="paragraph" w:customStyle="1" w:styleId="xmsonormal">
    <w:name w:val="x_msonormal"/>
    <w:basedOn w:val="Normal"/>
    <w:rsid w:val="0094395B"/>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1B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03196">
      <w:bodyDiv w:val="1"/>
      <w:marLeft w:val="0"/>
      <w:marRight w:val="0"/>
      <w:marTop w:val="0"/>
      <w:marBottom w:val="0"/>
      <w:divBdr>
        <w:top w:val="none" w:sz="0" w:space="0" w:color="auto"/>
        <w:left w:val="none" w:sz="0" w:space="0" w:color="auto"/>
        <w:bottom w:val="none" w:sz="0" w:space="0" w:color="auto"/>
        <w:right w:val="none" w:sz="0" w:space="0" w:color="auto"/>
      </w:divBdr>
    </w:div>
    <w:div w:id="327099808">
      <w:bodyDiv w:val="1"/>
      <w:marLeft w:val="0"/>
      <w:marRight w:val="0"/>
      <w:marTop w:val="0"/>
      <w:marBottom w:val="0"/>
      <w:divBdr>
        <w:top w:val="none" w:sz="0" w:space="0" w:color="auto"/>
        <w:left w:val="none" w:sz="0" w:space="0" w:color="auto"/>
        <w:bottom w:val="none" w:sz="0" w:space="0" w:color="auto"/>
        <w:right w:val="none" w:sz="0" w:space="0" w:color="auto"/>
      </w:divBdr>
      <w:divsChild>
        <w:div w:id="253132147">
          <w:marLeft w:val="0"/>
          <w:marRight w:val="0"/>
          <w:marTop w:val="0"/>
          <w:marBottom w:val="0"/>
          <w:divBdr>
            <w:top w:val="none" w:sz="0" w:space="0" w:color="auto"/>
            <w:left w:val="none" w:sz="0" w:space="0" w:color="auto"/>
            <w:bottom w:val="none" w:sz="0" w:space="0" w:color="auto"/>
            <w:right w:val="none" w:sz="0" w:space="0" w:color="auto"/>
          </w:divBdr>
        </w:div>
        <w:div w:id="607081491">
          <w:marLeft w:val="0"/>
          <w:marRight w:val="0"/>
          <w:marTop w:val="0"/>
          <w:marBottom w:val="0"/>
          <w:divBdr>
            <w:top w:val="none" w:sz="0" w:space="0" w:color="auto"/>
            <w:left w:val="none" w:sz="0" w:space="0" w:color="auto"/>
            <w:bottom w:val="none" w:sz="0" w:space="0" w:color="auto"/>
            <w:right w:val="none" w:sz="0" w:space="0" w:color="auto"/>
          </w:divBdr>
        </w:div>
        <w:div w:id="1151288152">
          <w:marLeft w:val="0"/>
          <w:marRight w:val="0"/>
          <w:marTop w:val="0"/>
          <w:marBottom w:val="0"/>
          <w:divBdr>
            <w:top w:val="none" w:sz="0" w:space="0" w:color="auto"/>
            <w:left w:val="none" w:sz="0" w:space="0" w:color="auto"/>
            <w:bottom w:val="none" w:sz="0" w:space="0" w:color="auto"/>
            <w:right w:val="none" w:sz="0" w:space="0" w:color="auto"/>
          </w:divBdr>
        </w:div>
        <w:div w:id="1292134094">
          <w:marLeft w:val="0"/>
          <w:marRight w:val="0"/>
          <w:marTop w:val="0"/>
          <w:marBottom w:val="0"/>
          <w:divBdr>
            <w:top w:val="none" w:sz="0" w:space="0" w:color="auto"/>
            <w:left w:val="none" w:sz="0" w:space="0" w:color="auto"/>
            <w:bottom w:val="none" w:sz="0" w:space="0" w:color="auto"/>
            <w:right w:val="none" w:sz="0" w:space="0" w:color="auto"/>
          </w:divBdr>
        </w:div>
        <w:div w:id="1314944367">
          <w:marLeft w:val="0"/>
          <w:marRight w:val="0"/>
          <w:marTop w:val="0"/>
          <w:marBottom w:val="0"/>
          <w:divBdr>
            <w:top w:val="none" w:sz="0" w:space="0" w:color="auto"/>
            <w:left w:val="none" w:sz="0" w:space="0" w:color="auto"/>
            <w:bottom w:val="none" w:sz="0" w:space="0" w:color="auto"/>
            <w:right w:val="none" w:sz="0" w:space="0" w:color="auto"/>
          </w:divBdr>
        </w:div>
        <w:div w:id="1411583686">
          <w:marLeft w:val="0"/>
          <w:marRight w:val="0"/>
          <w:marTop w:val="0"/>
          <w:marBottom w:val="0"/>
          <w:divBdr>
            <w:top w:val="none" w:sz="0" w:space="0" w:color="auto"/>
            <w:left w:val="none" w:sz="0" w:space="0" w:color="auto"/>
            <w:bottom w:val="none" w:sz="0" w:space="0" w:color="auto"/>
            <w:right w:val="none" w:sz="0" w:space="0" w:color="auto"/>
          </w:divBdr>
        </w:div>
        <w:div w:id="1518081853">
          <w:marLeft w:val="0"/>
          <w:marRight w:val="0"/>
          <w:marTop w:val="0"/>
          <w:marBottom w:val="0"/>
          <w:divBdr>
            <w:top w:val="none" w:sz="0" w:space="0" w:color="auto"/>
            <w:left w:val="none" w:sz="0" w:space="0" w:color="auto"/>
            <w:bottom w:val="none" w:sz="0" w:space="0" w:color="auto"/>
            <w:right w:val="none" w:sz="0" w:space="0" w:color="auto"/>
          </w:divBdr>
        </w:div>
        <w:div w:id="2087796512">
          <w:marLeft w:val="0"/>
          <w:marRight w:val="0"/>
          <w:marTop w:val="0"/>
          <w:marBottom w:val="0"/>
          <w:divBdr>
            <w:top w:val="none" w:sz="0" w:space="0" w:color="auto"/>
            <w:left w:val="none" w:sz="0" w:space="0" w:color="auto"/>
            <w:bottom w:val="none" w:sz="0" w:space="0" w:color="auto"/>
            <w:right w:val="none" w:sz="0" w:space="0" w:color="auto"/>
          </w:divBdr>
        </w:div>
        <w:div w:id="2088961745">
          <w:marLeft w:val="0"/>
          <w:marRight w:val="0"/>
          <w:marTop w:val="0"/>
          <w:marBottom w:val="0"/>
          <w:divBdr>
            <w:top w:val="none" w:sz="0" w:space="0" w:color="auto"/>
            <w:left w:val="none" w:sz="0" w:space="0" w:color="auto"/>
            <w:bottom w:val="none" w:sz="0" w:space="0" w:color="auto"/>
            <w:right w:val="none" w:sz="0" w:space="0" w:color="auto"/>
          </w:divBdr>
        </w:div>
      </w:divsChild>
    </w:div>
    <w:div w:id="1033191309">
      <w:bodyDiv w:val="1"/>
      <w:marLeft w:val="0"/>
      <w:marRight w:val="0"/>
      <w:marTop w:val="0"/>
      <w:marBottom w:val="0"/>
      <w:divBdr>
        <w:top w:val="none" w:sz="0" w:space="0" w:color="auto"/>
        <w:left w:val="none" w:sz="0" w:space="0" w:color="auto"/>
        <w:bottom w:val="none" w:sz="0" w:space="0" w:color="auto"/>
        <w:right w:val="none" w:sz="0" w:space="0" w:color="auto"/>
      </w:divBdr>
    </w:div>
    <w:div w:id="109806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instagram.com/stanstedparishcouncil/" TargetMode="External"/><Relationship Id="rId3" Type="http://schemas.openxmlformats.org/officeDocument/2006/relationships/hyperlink" Target="https://www.facebook.com/stanstedcouncil" TargetMode="External"/><Relationship Id="rId7" Type="http://schemas.openxmlformats.org/officeDocument/2006/relationships/hyperlink" Target="https://twitter.com/StanstedMPC" TargetMode="External"/><Relationship Id="rId12" Type="http://schemas.openxmlformats.org/officeDocument/2006/relationships/image" Target="media/image30.png"/><Relationship Id="rId2" Type="http://schemas.openxmlformats.org/officeDocument/2006/relationships/hyperlink" Target="http://www.stanstedmountfitchet-pc.gov.uk" TargetMode="External"/><Relationship Id="rId16" Type="http://schemas.openxmlformats.org/officeDocument/2006/relationships/image" Target="media/image50.png"/><Relationship Id="rId1" Type="http://schemas.openxmlformats.org/officeDocument/2006/relationships/hyperlink" Target="mailto:Info@stanstedmountfitchet-pc.gov.uk" TargetMode="External"/><Relationship Id="rId6" Type="http://schemas.openxmlformats.org/officeDocument/2006/relationships/image" Target="media/image4.png"/><Relationship Id="rId11" Type="http://schemas.openxmlformats.org/officeDocument/2006/relationships/hyperlink" Target="https://www.facebook.com/stanstedcouncil" TargetMode="External"/><Relationship Id="rId5" Type="http://schemas.openxmlformats.org/officeDocument/2006/relationships/hyperlink" Target="https://www.instagram.com/stanstedparishcouncil/" TargetMode="External"/><Relationship Id="rId15" Type="http://schemas.openxmlformats.org/officeDocument/2006/relationships/hyperlink" Target="https://twitter.com/StanstedMPC" TargetMode="External"/><Relationship Id="rId10" Type="http://schemas.openxmlformats.org/officeDocument/2006/relationships/hyperlink" Target="http://www.stanstedmountfitchet-pc.gov.uk" TargetMode="External"/><Relationship Id="rId4" Type="http://schemas.openxmlformats.org/officeDocument/2006/relationships/image" Target="media/image3.png"/><Relationship Id="rId9" Type="http://schemas.openxmlformats.org/officeDocument/2006/relationships/hyperlink" Target="mailto:Info@stanstedmountfitchet-pc.gov.uk" TargetMode="External"/><Relationship Id="rId1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Azure-Marxen</dc:creator>
  <cp:keywords/>
  <dc:description/>
  <cp:lastModifiedBy>Ruth Clifford</cp:lastModifiedBy>
  <cp:revision>6</cp:revision>
  <cp:lastPrinted>2023-05-25T14:33:00Z</cp:lastPrinted>
  <dcterms:created xsi:type="dcterms:W3CDTF">2024-07-26T08:53:00Z</dcterms:created>
  <dcterms:modified xsi:type="dcterms:W3CDTF">2024-08-12T12:15:00Z</dcterms:modified>
</cp:coreProperties>
</file>